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Krízový manažment pre pobytové zariadenia sociálnych služieb</w:t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</w:rPr>
        <w:t>v Diecéznej charite Žilina</w:t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v Dome charity sv. Kamila</w:t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pre sociálne služby pobytového charakteru:  DSS, ZPS</w:t>
      </w:r>
    </w:p>
    <w:p>
      <w:pPr>
        <w:pStyle w:val="Normal"/>
        <w:spacing w:lineRule="auto" w:line="276" w:before="0" w:after="200"/>
        <w:jc w:val="center"/>
        <w:rPr>
          <w:lang w:eastAsia="sk-SK"/>
        </w:rPr>
      </w:pPr>
      <w:r>
        <w:rPr>
          <w:b/>
          <w:bCs/>
          <w:lang w:eastAsia="sk-SK"/>
        </w:rPr>
        <w:t xml:space="preserve">počas pandémie OCHORENIE (COVID-19) </w:t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>
          <w:lang w:eastAsia="sk-SK"/>
        </w:rPr>
        <w:t>Vypracoval:  Mgr. Katarína Bobuľová                      Schválil:  Mgr.  Peter Birčák</w:t>
      </w:r>
    </w:p>
    <w:p>
      <w:pPr>
        <w:pStyle w:val="Normal"/>
        <w:spacing w:lineRule="auto" w:line="276" w:before="0" w:after="200"/>
        <w:rPr/>
      </w:pPr>
      <w:bookmarkStart w:id="0" w:name="_GoBack"/>
      <w:bookmarkEnd w:id="0"/>
      <w:r>
        <w:rPr>
          <w:lang w:eastAsia="sk-SK"/>
        </w:rPr>
        <w:t xml:space="preserve">                             </w:t>
      </w:r>
      <w:r>
        <w:rPr>
          <w:lang w:eastAsia="sk-SK"/>
        </w:rPr>
        <w:t>vedúca  DCHK                                          riaditeľ DCHZA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  <w:t>Krízový manažment v Dome charity sv. Kamila počas pandémie Covid 19</w:t>
      </w:r>
    </w:p>
    <w:p>
      <w:pPr>
        <w:pStyle w:val="Normal"/>
        <w:spacing w:lineRule="auto" w:line="276" w:before="0" w:after="200"/>
        <w:ind w:firstLine="708"/>
        <w:rPr>
          <w:lang w:eastAsia="sk-SK"/>
        </w:rPr>
      </w:pPr>
      <w:r>
        <w:rPr>
          <w:lang w:eastAsia="sk-SK"/>
        </w:rPr>
        <w:t>Cieľom tohto dokumentu je definovať postupy a opatrenia na zabezpečenie starostlivosti vo fáze preťaženia zdravotníckeho, sociálneho  systému v DCHK, pre situáciu náporu potreby stabilizácie a starostlivosti  o chorých alebo suspektných na COVID-19 zo skupiny geriatrických pacientov, v kontexte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- prítomnosti alebo zvyšujúceho sa počtu osôb so suspektným alebo potvrdeným ochorením COVID-19 alebo/a zároveň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- čiastočného výpadku personálu zariadenia (vrátane situácie organizovania starostlivosti v čase napr. v nočnej zmene bez prítomnosti sestry,...)</w:t>
      </w:r>
    </w:p>
    <w:p>
      <w:pPr>
        <w:pStyle w:val="Normal"/>
        <w:spacing w:lineRule="auto" w:line="276" w:before="0" w:after="200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</w:r>
    </w:p>
    <w:p>
      <w:pPr>
        <w:pStyle w:val="Normal"/>
        <w:spacing w:lineRule="auto" w:line="276" w:before="0" w:after="200"/>
        <w:ind w:left="705" w:hanging="705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  <w:t>1.1</w:t>
        <w:tab/>
        <w:t>Preventívne opatrenia uplatňované v Dome charity sv. Kamila počas pandémie Covid 19 v období od 13.3.2020</w:t>
      </w:r>
    </w:p>
    <w:p>
      <w:pPr>
        <w:pStyle w:val="Normal"/>
        <w:spacing w:lineRule="auto" w:line="276" w:before="0" w:after="200"/>
        <w:jc w:val="center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spacing w:lineRule="auto" w:line="276" w:before="0" w:after="200"/>
        <w:rPr>
          <w:rFonts w:eastAsia="Calibri" w:eastAsiaTheme="minorHAnsi"/>
          <w:b/>
          <w:b/>
        </w:rPr>
      </w:pPr>
      <w:r>
        <w:rPr>
          <w:rFonts w:eastAsia="Calibri" w:eastAsiaTheme="minorHAnsi"/>
        </w:rPr>
        <w:t xml:space="preserve"> </w:t>
      </w:r>
      <w:r>
        <w:rPr>
          <w:rFonts w:eastAsia="Calibri" w:eastAsiaTheme="minorHAnsi"/>
        </w:rPr>
        <w:t>( Ako súčasť  podoblasť  kritéria 2.6. určenie postupov a pravidiel prevencie krízových situácii. Určenie  postupov a pravidiel  pri používaní prostriedkov telesného a netelesného obmedzenia )</w:t>
      </w:r>
    </w:p>
    <w:p>
      <w:pPr>
        <w:pStyle w:val="Normal"/>
        <w:spacing w:lineRule="auto" w:line="276" w:before="0" w:after="200"/>
        <w:rPr>
          <w:rFonts w:eastAsia="Calibri" w:eastAsiaTheme="minorHAnsi"/>
        </w:rPr>
      </w:pPr>
      <w:r>
        <w:rPr>
          <w:rFonts w:eastAsia="Calibri" w:eastAsiaTheme="minorHAnsi"/>
        </w:rPr>
        <w:t>1.   Dom charity sv. Kamila ako poskytovateľ sociálnej služby  má vypracovaný  Prevádzkový poriadok a hygienicko-prevádzkový režim zariadenia, kde sú uvedené všeobecné  protiepidemiologické  zásady.</w:t>
      </w:r>
    </w:p>
    <w:p>
      <w:pPr>
        <w:pStyle w:val="Normal"/>
        <w:spacing w:lineRule="auto" w:line="276" w:before="0" w:after="200"/>
        <w:rPr>
          <w:rFonts w:eastAsia="Calibri" w:eastAsiaTheme="minorHAnsi"/>
        </w:rPr>
      </w:pPr>
      <w:r>
        <w:rPr>
          <w:rFonts w:eastAsia="Calibri" w:eastAsiaTheme="minorHAnsi"/>
        </w:rPr>
        <w:t>2.  DCHK  má spracované interné smernice  v oblasti BOZP .</w:t>
      </w:r>
    </w:p>
    <w:p>
      <w:pPr>
        <w:pStyle w:val="Normal"/>
        <w:spacing w:lineRule="auto" w:line="276" w:before="0" w:after="200"/>
        <w:rPr>
          <w:rFonts w:eastAsia="Calibri" w:eastAsiaTheme="minorHAnsi"/>
        </w:rPr>
      </w:pPr>
      <w:r>
        <w:rPr>
          <w:rFonts w:eastAsia="Calibri" w:eastAsiaTheme="minorHAnsi"/>
        </w:rPr>
        <w:t>3.  DCHK vedie evidenciu o vzniku krízových situácií a spôsobe ich riešenia.</w:t>
      </w:r>
    </w:p>
    <w:p>
      <w:pPr>
        <w:pStyle w:val="Normal"/>
        <w:spacing w:lineRule="auto" w:line="276" w:before="0" w:after="200"/>
        <w:rPr>
          <w:rFonts w:eastAsia="Calibri" w:eastAsiaTheme="minorHAnsi"/>
        </w:rPr>
      </w:pPr>
      <w:r>
        <w:rPr>
          <w:rFonts w:eastAsia="Calibri" w:eastAsiaTheme="minorHAnsi"/>
        </w:rPr>
        <w:t xml:space="preserve">4. Súčasťou osobného spisu každého  užívateľa služieb je </w:t>
      </w:r>
      <w:r>
        <w:rPr>
          <w:rFonts w:eastAsia="Calibri" w:eastAsiaTheme="minorHAnsi"/>
          <w:b/>
        </w:rPr>
        <w:t xml:space="preserve">rizikový plán ( ako riziko vzývajúce z procesu poskytovania sociálnych služieb teda súboru odborných , obslužných  a ďalších činností v interakcií s personálom ako aj ďalšími  prijímateľmi  sociálnych služieb – z toho vyplývajúce    predovšetkým prostriedkov  netelesného obmedzenia  v prípade  núdze ) </w:t>
      </w:r>
      <w:r>
        <w:rPr>
          <w:rFonts w:eastAsia="Calibri" w:eastAsiaTheme="minorHAnsi"/>
        </w:rPr>
        <w:t>, ktorého  súčasťou sú kontakty na rodinných príslušníkov v prípade vzniku havarijných situácií v zariadení.</w:t>
      </w:r>
    </w:p>
    <w:p>
      <w:pPr>
        <w:pStyle w:val="Normal"/>
        <w:spacing w:lineRule="auto" w:line="276" w:before="0" w:after="200"/>
        <w:rPr>
          <w:rFonts w:eastAsia="Calibri" w:eastAsiaTheme="minorHAnsi"/>
          <w:u w:val="single"/>
        </w:rPr>
      </w:pPr>
      <w:r>
        <w:rPr>
          <w:rFonts w:eastAsia="Calibri" w:eastAsiaTheme="minorHAnsi"/>
        </w:rPr>
        <w:t xml:space="preserve"> </w:t>
      </w:r>
      <w:r>
        <w:rPr>
          <w:rFonts w:eastAsia="Calibri" w:eastAsiaTheme="minorHAnsi"/>
        </w:rPr>
        <w:t xml:space="preserve">5. Poskytovateľ neustále zisťuje </w:t>
      </w:r>
      <w:r>
        <w:rPr>
          <w:rFonts w:eastAsia="Calibri" w:eastAsiaTheme="minorHAnsi"/>
          <w:b/>
          <w:u w:val="single"/>
        </w:rPr>
        <w:t>možné riziká</w:t>
      </w:r>
      <w:r>
        <w:rPr>
          <w:rFonts w:eastAsia="Calibri" w:eastAsiaTheme="minorHAnsi"/>
        </w:rPr>
        <w:t xml:space="preserve"> pri poskytovaní sociálnych služieb , komunikuje s rodinnými príslušníkmi viacerých užívateľov a prijíma </w:t>
      </w:r>
      <w:r>
        <w:rPr>
          <w:rFonts w:eastAsia="Calibri" w:eastAsiaTheme="minorHAnsi"/>
          <w:u w:val="single"/>
        </w:rPr>
        <w:t>ďalšie opatrenia na minimalizáciu rizík a prevenciu pred vznikom krízových situácií.</w:t>
      </w:r>
    </w:p>
    <w:p>
      <w:pPr>
        <w:pStyle w:val="Normal"/>
        <w:spacing w:lineRule="auto" w:line="276" w:before="0" w:after="200"/>
        <w:rPr>
          <w:rFonts w:eastAsia="Calibri" w:eastAsiaTheme="minorHAnsi"/>
        </w:rPr>
      </w:pPr>
      <w:r>
        <w:rPr>
          <w:rFonts w:eastAsia="Calibri" w:eastAsiaTheme="minorHAnsi"/>
        </w:rPr>
        <w:t xml:space="preserve"> </w:t>
      </w:r>
      <w:r>
        <w:rPr>
          <w:rFonts w:eastAsia="Calibri" w:eastAsiaTheme="minorHAnsi"/>
        </w:rPr>
        <w:t>6. Poskytovateľ je poistený pre prípad škody spôsobenej konaním svojich zamestnancov v súvislosti s poskytovaním sociálnych  služieb.</w:t>
      </w:r>
    </w:p>
    <w:p>
      <w:pPr>
        <w:pStyle w:val="Normal"/>
        <w:spacing w:lineRule="auto" w:line="276" w:before="0" w:after="200"/>
        <w:rPr>
          <w:rFonts w:eastAsia="Calibri" w:eastAsiaTheme="minorHAnsi"/>
        </w:rPr>
      </w:pPr>
      <w:r>
        <w:rPr>
          <w:rFonts w:eastAsia="Calibri" w:eastAsiaTheme="minorHAnsi"/>
        </w:rPr>
        <w:t xml:space="preserve"> </w:t>
      </w:r>
      <w:r>
        <w:rPr>
          <w:rFonts w:eastAsia="Calibri" w:eastAsiaTheme="minorHAnsi"/>
        </w:rPr>
        <w:t xml:space="preserve">7. V súčasnej dobe nie je možné pomenovať úplne  všetky riziká ( viď momentálna situácia s pandémiou  koronavírusu )  , ktoré vyplývajú z poskytovania sociálnych  služieb. </w:t>
      </w:r>
    </w:p>
    <w:p>
      <w:pPr>
        <w:pStyle w:val="Normal"/>
        <w:spacing w:lineRule="auto" w:line="276" w:before="0" w:after="200"/>
        <w:rPr>
          <w:rFonts w:eastAsia="Calibri" w:eastAsiaTheme="minorHAnsi"/>
          <w:u w:val="single"/>
        </w:rPr>
      </w:pPr>
      <w:r>
        <w:rPr>
          <w:rFonts w:eastAsia="Calibri" w:eastAsiaTheme="minorHAnsi"/>
        </w:rPr>
        <w:t xml:space="preserve">V  Dome charity sv. Kamila  platí však zásada, </w:t>
      </w:r>
      <w:r>
        <w:rPr>
          <w:rFonts w:eastAsia="Calibri" w:eastAsiaTheme="minorHAnsi"/>
          <w:b/>
        </w:rPr>
        <w:t>že ochrana práv a slobôd užívateľa je prvoradá</w:t>
      </w:r>
      <w:r>
        <w:rPr>
          <w:rFonts w:eastAsia="Calibri" w:eastAsiaTheme="minorHAnsi"/>
        </w:rPr>
        <w:t xml:space="preserve">, </w:t>
      </w:r>
      <w:r>
        <w:rPr>
          <w:rFonts w:eastAsia="Calibri" w:eastAsiaTheme="minorHAnsi"/>
          <w:b/>
        </w:rPr>
        <w:t>tejto zásade je nadradená len činnosť vedúca</w:t>
      </w:r>
      <w:r>
        <w:rPr>
          <w:rFonts w:eastAsia="Calibri" w:eastAsiaTheme="minorHAnsi"/>
        </w:rPr>
        <w:t xml:space="preserve"> </w:t>
      </w:r>
      <w:r>
        <w:rPr>
          <w:rFonts w:eastAsia="Calibri" w:eastAsiaTheme="minorHAnsi"/>
          <w:u w:val="single"/>
        </w:rPr>
        <w:t xml:space="preserve">k záchrane ľudských životov a </w:t>
      </w:r>
    </w:p>
    <w:p>
      <w:pPr>
        <w:pStyle w:val="Normal"/>
        <w:spacing w:lineRule="auto" w:line="276" w:before="0" w:after="200"/>
        <w:rPr>
          <w:rFonts w:eastAsia="Calibri" w:eastAsiaTheme="minorHAnsi"/>
          <w:u w:val="single"/>
        </w:rPr>
      </w:pPr>
      <w:r>
        <w:rPr>
          <w:rFonts w:eastAsia="Calibri" w:eastAsiaTheme="minorHAnsi"/>
          <w:u w:val="single"/>
        </w:rPr>
        <w:t>ochrane zdravia užívateľov ako aj zamestnancov poskytovateľa. ( v momentálnej situácii najmä obmedzenie  slobodného pohybu a pobytu mimo zariadenia )</w:t>
      </w:r>
    </w:p>
    <w:p>
      <w:pPr>
        <w:pStyle w:val="Normal"/>
        <w:spacing w:lineRule="auto" w:line="276" w:before="0" w:after="200"/>
        <w:rPr>
          <w:rFonts w:eastAsia="Calibri" w:eastAsiaTheme="minorHAnsi"/>
        </w:rPr>
      </w:pPr>
      <w:r>
        <w:rPr>
          <w:rFonts w:eastAsia="Calibri" w:eastAsiaTheme="minorHAnsi"/>
        </w:rPr>
        <w:t>8. Súčasná situácia  znamená  zvýšené riziko hromadného postihnutia zdravia viacerých obyvateľov ako aj zamestnancov zariadenia .</w:t>
      </w:r>
    </w:p>
    <w:p>
      <w:pPr>
        <w:pStyle w:val="Normal"/>
        <w:spacing w:lineRule="auto" w:line="276" w:before="0" w:after="200"/>
        <w:rPr>
          <w:rFonts w:eastAsia="Calibri" w:eastAsiaTheme="minorHAnsi"/>
          <w:b/>
          <w:b/>
          <w:u w:val="single"/>
        </w:rPr>
      </w:pPr>
      <w:r>
        <w:rPr>
          <w:rFonts w:eastAsia="Calibri" w:eastAsiaTheme="minorHAnsi"/>
          <w:b/>
          <w:u w:val="single"/>
        </w:rPr>
        <w:t>Do praxe sme  zaviedli  všetky všeobecné  zásady boja  proti ochoreniu COVID 19  predovšetkým: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eastAsia="Calibri" w:eastAsiaTheme="minorHAnsi"/>
        </w:rPr>
      </w:pPr>
      <w:r>
        <w:rPr>
          <w:rFonts w:eastAsia="Calibri" w:eastAsiaTheme="minorHAnsi"/>
        </w:rPr>
        <w:t>karanténna izolácia obyvateľov zariadenia ( trvá od 28.2.2020),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eastAsia="Calibri" w:eastAsiaTheme="minorHAnsi"/>
        </w:rPr>
      </w:pPr>
      <w:r>
        <w:rPr>
          <w:rFonts w:eastAsia="Calibri" w:eastAsiaTheme="minorHAnsi"/>
        </w:rPr>
        <w:t>nosenie ochranných pomôcok predovšetkým rúšok zakrývajúcich nos aj ústa,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eastAsia="Calibri" w:eastAsiaTheme="minorHAnsi"/>
        </w:rPr>
      </w:pPr>
      <w:r>
        <w:rPr>
          <w:rFonts w:eastAsia="Calibri" w:eastAsiaTheme="minorHAnsi"/>
        </w:rPr>
        <w:t>zvýšená  osobná hygiena – najmä časté umývanie rúk,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eastAsia="Calibri" w:eastAsiaTheme="minorHAnsi"/>
        </w:rPr>
      </w:pPr>
      <w:r>
        <w:rPr>
          <w:rFonts w:eastAsia="Calibri" w:eastAsiaTheme="minorHAnsi"/>
        </w:rPr>
        <w:t>zvýšená dezinfekcia všetkých dotykových plôch,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eastAsia="Calibri" w:eastAsiaTheme="minorHAnsi"/>
        </w:rPr>
      </w:pPr>
      <w:r>
        <w:rPr>
          <w:rFonts w:eastAsia="Calibri" w:eastAsiaTheme="minorHAnsi"/>
        </w:rPr>
        <w:t>plánovanie  ciest mimo zariadenia ( zamestnanci  poučení že pri pohybe z a do zariadenia  sa majú vyhýbať sa sociálnym kontaktom, nosiť ochranné pomôcky, starostlivosť o ochranné pomôcky, hygiena  – to isté platí aj vo voľnom čase zamestnancov )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eastAsia="Calibri" w:eastAsiaTheme="minorHAnsi"/>
        </w:rPr>
      </w:pPr>
      <w:r>
        <w:rPr>
          <w:rFonts w:eastAsia="Calibri" w:eastAsiaTheme="minorHAnsi"/>
        </w:rPr>
        <w:t xml:space="preserve">denný monitoring zdravotného stavu  prijímateľov :  najmä  meranie telesnej teploty  ako aj ich celkového zdravotného stavu – </w:t>
      </w:r>
      <w:r>
        <w:rPr>
          <w:rFonts w:eastAsia="Calibri" w:eastAsiaTheme="minorHAnsi"/>
          <w:u w:val="single"/>
        </w:rPr>
        <w:t>zodpovedná hlavná zdravotná sestra resp. službukonajúce  charitatívne sestry .</w:t>
      </w:r>
    </w:p>
    <w:p>
      <w:pPr>
        <w:pStyle w:val="ListParagraph"/>
        <w:spacing w:lineRule="auto" w:line="276" w:before="0" w:after="200"/>
        <w:ind w:left="1080" w:hanging="0"/>
        <w:contextualSpacing/>
        <w:rPr>
          <w:rFonts w:eastAsia="Calibri" w:eastAsiaTheme="minorHAnsi"/>
          <w:b/>
          <w:b/>
          <w:u w:val="single"/>
        </w:rPr>
      </w:pPr>
      <w:r>
        <w:rPr>
          <w:rFonts w:eastAsia="Calibri" w:eastAsiaTheme="minorHAnsi"/>
          <w:u w:val="single"/>
        </w:rPr>
        <w:t xml:space="preserve"> </w:t>
      </w:r>
      <w:r>
        <w:rPr>
          <w:rFonts w:eastAsia="Calibri" w:eastAsiaTheme="minorHAnsi"/>
          <w:b/>
          <w:u w:val="single"/>
        </w:rPr>
        <w:t>Majú   povinnosť hlásiť každú zmenu zdravotného stavu  hlavnej sestre resp. vedúcej zariadenia)</w:t>
      </w:r>
    </w:p>
    <w:p>
      <w:pPr>
        <w:pStyle w:val="Normal"/>
        <w:spacing w:lineRule="auto" w:line="276" w:before="0" w:after="200"/>
        <w:ind w:left="720" w:hanging="0"/>
        <w:rPr>
          <w:rFonts w:eastAsia="Calibri" w:eastAsiaTheme="minorHAnsi"/>
          <w:b/>
          <w:b/>
          <w:u w:val="single"/>
        </w:rPr>
      </w:pPr>
      <w:r>
        <w:rPr>
          <w:rFonts w:eastAsia="Calibri" w:eastAsiaTheme="minorHAnsi"/>
        </w:rPr>
        <w:t xml:space="preserve">-  pri výskyte  príznakov  typických pre Covid </w:t>
      </w:r>
      <w:r>
        <w:rPr>
          <w:rFonts w:eastAsia="Calibri" w:eastAsiaTheme="minorHAnsi"/>
          <w:b/>
        </w:rPr>
        <w:t>19  ( najmä dychová nedostatočnosť ) kontaktuje</w:t>
      </w:r>
      <w:r>
        <w:rPr>
          <w:rFonts w:eastAsia="Calibri" w:eastAsiaTheme="minorHAnsi"/>
        </w:rPr>
        <w:t xml:space="preserve"> </w:t>
      </w:r>
      <w:r>
        <w:rPr>
          <w:rFonts w:eastAsia="Calibri" w:eastAsiaTheme="minorHAnsi"/>
          <w:u w:val="single"/>
        </w:rPr>
        <w:t>službukonajúci personál  hlavnú sestru resp. vedúcu zariadenia, ktoré kontaktujú príslušný</w:t>
      </w:r>
      <w:r>
        <w:rPr>
          <w:rFonts w:eastAsia="Calibri" w:eastAsiaTheme="minorHAnsi"/>
        </w:rPr>
        <w:t xml:space="preserve"> </w:t>
      </w:r>
      <w:r>
        <w:rPr>
          <w:rFonts w:eastAsia="Calibri" w:eastAsiaTheme="minorHAnsi"/>
          <w:i/>
        </w:rPr>
        <w:t>RUVZ v prípade akútneho  ohrozenia života RZP s upozornením, že môže ísť o nákazu Covid 19.</w:t>
      </w:r>
    </w:p>
    <w:p>
      <w:pPr>
        <w:pStyle w:val="Normal"/>
        <w:spacing w:lineRule="auto" w:line="276" w:before="0" w:after="200"/>
        <w:ind w:left="708" w:hanging="0"/>
        <w:contextualSpacing/>
        <w:rPr>
          <w:rFonts w:eastAsia="Calibri" w:eastAsiaTheme="minorHAnsi"/>
          <w:b/>
          <w:b/>
        </w:rPr>
      </w:pPr>
      <w:r>
        <w:rPr>
          <w:rFonts w:eastAsia="Calibri" w:eastAsiaTheme="minorHAnsi"/>
          <w:u w:val="single"/>
        </w:rPr>
        <w:t xml:space="preserve">- </w:t>
      </w:r>
      <w:r>
        <w:rPr>
          <w:rFonts w:eastAsia="Calibri" w:eastAsiaTheme="minorHAnsi"/>
          <w:b/>
          <w:u w:val="single"/>
        </w:rPr>
        <w:t>V prípade  podozrenia  na Covid 19 zostáva službukonajúci personál v službe kým  nebudú známe výsledky testov , na pomoc prídu členovia krízového tímu</w:t>
      </w:r>
      <w:r>
        <w:rPr>
          <w:rFonts w:eastAsia="Calibri" w:eastAsiaTheme="minorHAnsi"/>
          <w:b/>
        </w:rPr>
        <w:t xml:space="preserve"> v zložení vedúca zariadenia, hlavná sestra, ošetrovateľ.</w:t>
      </w:r>
    </w:p>
    <w:p>
      <w:pPr>
        <w:pStyle w:val="Normal"/>
        <w:spacing w:lineRule="auto" w:line="276" w:before="0" w:after="200"/>
        <w:ind w:left="708" w:hanging="0"/>
        <w:contextualSpacing/>
        <w:rPr>
          <w:rFonts w:eastAsia="Calibri" w:eastAsiaTheme="minorHAnsi"/>
          <w:b/>
          <w:b/>
        </w:rPr>
      </w:pPr>
      <w:r>
        <w:rPr>
          <w:rFonts w:eastAsia="Calibri" w:eastAsiaTheme="minorHAnsi"/>
          <w:u w:val="single"/>
        </w:rPr>
        <w:t xml:space="preserve">- </w:t>
      </w:r>
      <w:r>
        <w:rPr>
          <w:rFonts w:eastAsia="Calibri" w:eastAsiaTheme="minorHAnsi"/>
          <w:b/>
          <w:u w:val="single"/>
        </w:rPr>
        <w:t>V prípade  potvrdeného nálezu Covid 19</w:t>
      </w:r>
      <w:r>
        <w:rPr>
          <w:rFonts w:eastAsia="Calibri" w:eastAsiaTheme="minorHAnsi"/>
          <w:b/>
        </w:rPr>
        <w:t xml:space="preserve"> budeme žiadať plošné testovanie všetkých klientov, ako aj  zabezpečenie ochranných oblekov  a následne bude vytvorený izolovaný priestor pre prijímateľov  s potvrdeným nálezom a miernym priebehom ochorenia.</w:t>
      </w:r>
    </w:p>
    <w:p>
      <w:pPr>
        <w:pStyle w:val="Normal"/>
        <w:spacing w:lineRule="auto" w:line="276" w:before="0" w:after="200"/>
        <w:ind w:left="705" w:hanging="345"/>
        <w:contextualSpacing/>
        <w:rPr>
          <w:rFonts w:eastAsia="Calibri" w:eastAsiaTheme="minorHAnsi"/>
        </w:rPr>
      </w:pPr>
      <w:r>
        <w:rPr>
          <w:rFonts w:eastAsia="Calibri" w:eastAsiaTheme="minorHAnsi"/>
        </w:rPr>
        <w:t>-</w:t>
        <w:tab/>
        <w:t>Krízové tímy v prípade potvrdenej nákazy zostanú (ak u nich nebude potvrdené  ochorenie a nebudú musieť ísť do karantény)   v zariadení 24 hodín po dobu siedmich dní. Budú vytvorené  podmienky  na kvalitný odpočinok ako aj zabezpečená  celodenná strava pre zamestnancov.  Zamestnanci sú poučení , aby od tejto chvíle mal každý k dispozícii  nevyhnutné lieky na dobu siedmich dní ako aj ostatné veci na osobnú hygienu.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 w:eastAsiaTheme="minorHAnsi"/>
        </w:rPr>
      </w:pPr>
      <w:r>
        <w:rPr>
          <w:rFonts w:eastAsia="Calibri" w:eastAsiaTheme="minorHAnsi"/>
        </w:rPr>
        <w:t>-Po uplynutí doby karantény  cca 14 dní a po negatívnych testoch sa  prijímatelia vrátia naspäť na svoje izby.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 w:eastAsiaTheme="minorHAnsi"/>
        </w:rPr>
      </w:pPr>
      <w:r>
        <w:rPr>
          <w:rFonts w:eastAsia="Calibri" w:eastAsiaTheme="minorHAnsi"/>
        </w:rPr>
        <w:t>- Ďalej  sa bude  postupovať  v súvislosti s celkovou epidemiologickou situáciou v SR – teda  podľa usmernení hlavného hygienika ako  aj nariadení vlády SR.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spacing w:lineRule="auto" w:line="276" w:before="0" w:after="200"/>
        <w:contextualSpacing/>
        <w:rPr>
          <w:rFonts w:eastAsia="Calibri" w:eastAsiaTheme="minorHAnsi"/>
          <w:b/>
          <w:b/>
          <w:i/>
          <w:i/>
        </w:rPr>
      </w:pPr>
      <w:r>
        <w:rPr>
          <w:rFonts w:eastAsia="Calibri" w:eastAsiaTheme="minorHAnsi"/>
          <w:b/>
          <w:i/>
        </w:rPr>
        <w:t xml:space="preserve">              </w:t>
      </w:r>
      <w:r>
        <w:rPr>
          <w:rFonts w:eastAsia="Calibri" w:eastAsiaTheme="minorHAnsi"/>
          <w:b/>
          <w:i/>
        </w:rPr>
        <w:t>V súčasnej situácii  je  cieľom nášho úsilia  zamerať sa na zmiernenie</w:t>
      </w:r>
    </w:p>
    <w:p>
      <w:pPr>
        <w:pStyle w:val="Normal"/>
        <w:spacing w:lineRule="auto" w:line="276" w:before="0" w:after="200"/>
        <w:contextualSpacing/>
        <w:rPr>
          <w:rFonts w:eastAsia="Calibri" w:eastAsiaTheme="minorHAnsi"/>
        </w:rPr>
      </w:pPr>
      <w:r>
        <w:rPr>
          <w:rFonts w:eastAsia="Calibri" w:eastAsiaTheme="minorHAnsi"/>
          <w:b/>
          <w:i/>
        </w:rPr>
        <w:t xml:space="preserve">negatívnych dopadov  týchto opatrení na bežný  život  prijímateľov  v našom zariadení – </w:t>
      </w:r>
      <w:r>
        <w:rPr>
          <w:rFonts w:eastAsia="Calibri" w:eastAsiaTheme="minorHAnsi"/>
        </w:rPr>
        <w:t>najmä zvýšený výskyt obáv a úzkosti,  nemožnosť vidieť svojich rodinných  príslušníkov. Rodinní príslušníci sú informovaní o zdravotnom stave svojich príbuzných, majú možnosť  spojiť sa telefonicky.</w:t>
      </w:r>
    </w:p>
    <w:p>
      <w:pPr>
        <w:pStyle w:val="Normal"/>
        <w:spacing w:lineRule="auto" w:line="276" w:before="0" w:after="200"/>
        <w:ind w:firstLine="708"/>
        <w:contextualSpacing/>
        <w:rPr>
          <w:rFonts w:eastAsia="Calibri" w:eastAsiaTheme="minorHAnsi"/>
        </w:rPr>
      </w:pPr>
      <w:r>
        <w:rPr>
          <w:rFonts w:eastAsia="Calibri" w:eastAsiaTheme="minorHAnsi"/>
        </w:rPr>
        <w:t xml:space="preserve">Niektorí klienti veľmi ťažko nesú izoláciu v zariadení a nemožnosť pobytu mimo priestorov zariadenia.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- v rámci týchto oblastí  je každá činnosť v zariadení zameraná na: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1. KONTROLU RIZIKA ĎALŠIEHO ŠÍRENIA INFEKCIE COVID-19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2. ZNÍŽENIE NÁSLEDKOV OCHORENIA, VRÁTANE ZMIERNENIA UTRPENIA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3. ZVLÁDNUTIE EFEKTÍVNEHO MANAŽMENTU USPOKOJOVANIA POTRIEB A NÁROKOV NA STAROSTLIVOSŤ U VŠETKÝCH KLIENTOV DCHK</w:t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  <w:t>Indikácia starostlivosti o klienta v DCHK  so suspektným alebo potvrdeným ochorením COVID-19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- Posúdenie rizika na mieste vykonáva  zdravotnícky pracovník podľa možností pred každou interakciou s klientom SS.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- Starostlivosť o klienta v DCHK so suspektným alebo potvrdeným ochorením COVID-19 v izolačnej izbe zariadenia indikuje lekár. Toto rozhodnutie je súčasťou dokumentácie klienta.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 </w:t>
      </w:r>
      <w:r>
        <w:rPr>
          <w:lang w:eastAsia="sk-SK"/>
        </w:rPr>
        <w:t>- V prípade, že možnosť lekárskej konzultácie nie je možná, za suspektný prípad vyžadujúci izoláciu personál považuje každého pacienta/klienta s novovzniknutými prejavmi respiračného ochorenia, ak je prítomná horúčka alebo/aj kašeľ, alebo /aj dýchavica.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- Pre komplexné zhodnotenie prítomnosti a rizík ďalšieho šírenia COVID-19 DCHK využíva možnosť spolupráce s mobilným klinickým tímom /v najbližšej dobe možná možnosť/.</w:t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  <w:t>1.2</w:t>
        <w:tab/>
        <w:t>KONTROLA RIZIKA ĎALŠIEHO ŠÍRENIA INFEKCIE COVID-19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- Aktívny skríning zamestnancov a ďalších vstupujúcich osôb: DCHK uskutočňujú aktívny skríning všetkých zamestnancov, nevyhnutných návštevníkov a kohokoľvek iného, kto vchádza do zariadenia  na COVID-19, s výnimkou pohotovostných záchranárov, ktorým by sa v núdzových situáciách mal povoliť vstup bez detekčnej kontroly. </w:t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  <w:t>Do zariadenia nemôžu vstúpiť osoby:</w:t>
      </w:r>
    </w:p>
    <w:p>
      <w:pPr>
        <w:pStyle w:val="Normal"/>
        <w:spacing w:lineRule="auto" w:line="276" w:before="0" w:after="200"/>
        <w:ind w:firstLine="360"/>
        <w:rPr>
          <w:lang w:eastAsia="sk-SK"/>
        </w:rPr>
      </w:pPr>
      <w:r>
        <w:rPr>
          <w:lang w:eastAsia="sk-SK"/>
        </w:rPr>
        <w:t xml:space="preserve">-     </w:t>
      </w:r>
      <w:r>
        <w:rPr>
          <w:b/>
          <w:i/>
          <w:lang w:eastAsia="sk-SK"/>
        </w:rPr>
        <w:t xml:space="preserve">ktoré sú podozrivými alebos  potvrdenými prípadmi </w:t>
      </w:r>
      <w:r>
        <w:rPr>
          <w:lang w:eastAsia="sk-SK"/>
        </w:rPr>
        <w:t xml:space="preserve">ochorenia COVID-19, 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 xml:space="preserve">s pozitívnou cestovateľskou anamnézou, 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 xml:space="preserve"> </w:t>
      </w:r>
      <w:r>
        <w:rPr>
          <w:lang w:eastAsia="sk-SK"/>
        </w:rPr>
        <w:t>ktoré boli v kontakte s osobami s pozitívnou cestovateľskou anamnézou,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 xml:space="preserve"> </w:t>
      </w:r>
      <w:r>
        <w:rPr>
          <w:lang w:eastAsia="sk-SK"/>
        </w:rPr>
        <w:t xml:space="preserve">ktoré boli v kontakte s podozrivými a potvrdenými prípadmi ochorenie COVID-19 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s prejavmi respiračného ochorenia, alebo/aj s horúčkou alebo/aj kašľom alebo/aj dýchavicou.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b/>
          <w:i/>
          <w:lang w:eastAsia="sk-SK"/>
        </w:rPr>
        <w:t>Aktívny skríning vstupujúcich osôb prebieha v zmysle aktuálne platnej legislatívy</w:t>
      </w:r>
      <w:r>
        <w:rPr>
          <w:lang w:eastAsia="sk-SK"/>
        </w:rPr>
        <w:t xml:space="preserve">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 </w:t>
      </w:r>
      <w:r>
        <w:rPr>
          <w:lang w:eastAsia="sk-SK"/>
        </w:rPr>
        <w:t xml:space="preserve">Za aktívny skríning zamestnancov a ďalších vstupujúcich osôb zodpovedá osoba určená vedúcim zariadenia.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Skríning zamestnancov musí zahŕňať dvakrát denne (na začiatku a na konci dňa) skríning symptómov vrátane kontroly telesnej teploty.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Každý, kto má príznaky COVID-19, by nemal mať povolené vstúpiť do DCHK a mal by sa okamžite vrátiť domov, aby sa izoloval.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Určení zamestnanci  DCHK preverujú zamestnancov, ktorým bola odporučená izolácia na základe rizika vystavenia (dodržanie dĺžky izolácie apod.) 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Dodávky potravín a produktov by sa mali sústrediť na určené miesto a pred vstupom osôb, ktoré doručujú potraviny do DCHK (ak je vstup nevyhnutný) by sa mal vykonať ich aktívny skríning . </w:t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  <w:t xml:space="preserve">Delenie personálu/klientov: </w:t>
      </w:r>
    </w:p>
    <w:p>
      <w:pPr>
        <w:pStyle w:val="Normal"/>
        <w:spacing w:lineRule="auto" w:line="276" w:before="0" w:after="200"/>
        <w:rPr>
          <w:i/>
          <w:i/>
          <w:lang w:eastAsia="sk-SK"/>
        </w:rPr>
      </w:pPr>
      <w:r>
        <w:rPr>
          <w:i/>
          <w:lang w:eastAsia="sk-SK"/>
        </w:rPr>
        <w:t xml:space="preserve">Odporúča sa v prípade nákazy ( aj suspektnej ) vyčlenenie personálu, ktorý bude pracovať buď s chorými alebo s klientmi v dobrom zdravotnom stave.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V menšom zariadení ako je DCHK s dlhodobou starostlivosťou, kde nie je možné udržiavať fyzické oddelenie personálu alebo klientov, by sa všetci klienti alebo zamestnanci mali správať tak, akoby boli potenciálne infikovaní. </w:t>
      </w:r>
    </w:p>
    <w:p>
      <w:pPr>
        <w:pStyle w:val="Normal"/>
        <w:spacing w:lineRule="auto" w:line="276" w:before="0" w:after="200"/>
        <w:rPr>
          <w:i/>
          <w:i/>
          <w:lang w:eastAsia="sk-SK"/>
        </w:rPr>
      </w:pPr>
      <w:r>
        <w:rPr>
          <w:i/>
          <w:lang w:eastAsia="sk-SK"/>
        </w:rPr>
      </w:r>
    </w:p>
    <w:p>
      <w:pPr>
        <w:pStyle w:val="Normal"/>
        <w:spacing w:lineRule="auto" w:line="276" w:before="0" w:after="200"/>
        <w:rPr>
          <w:i/>
          <w:i/>
          <w:lang w:eastAsia="sk-SK"/>
        </w:rPr>
      </w:pPr>
      <w:r>
        <w:rPr>
          <w:i/>
          <w:lang w:eastAsia="sk-SK"/>
        </w:rPr>
        <w:t xml:space="preserve">Aktívny skríning všetkých klientov DCHK: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DCHK poverený pracovník -  vykonáva  aktívny skríning všetkých klientov najmenej dvakrát denne (na začiatku a na konci dňa), aby sa zistilo, či nemá niekto z obyvateľov horúčku, kašeľ alebo iné príznaky COVID-19.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Klienti so symptómami (vrátane miernych respiračných symptómov) sa musia izolovať a testovať na COVID-19.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i/>
          <w:lang w:eastAsia="sk-SK"/>
        </w:rPr>
        <w:t>Manažment nevyhnutných návštev/-níkov:</w:t>
      </w:r>
      <w:r>
        <w:rPr>
          <w:lang w:eastAsia="sk-SK"/>
        </w:rPr>
        <w:t xml:space="preserve"> DCHK je t. č. pre  návštevy uzavreté, s výnimkou nevyhnutných návštev. Medzi nevyhnutných návštevníkov patrí osoba vykonávajúca základné podporné služby (napr. dodávka potravín, údržba a iná zdravotná starostlivosť) alebo osoba navštevujúca veľmi chorého alebo paliatívneho pacienta. </w:t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  <w:t xml:space="preserve">Ak je vstup nevyhnutného návštevníka určenou osobu posúdený a akceptovaný , musia sa vykonať nasledujúce kroky: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1. Pri vstupe  do DCHK sa skontroluje jeho stav, vrátane symptómov COVID-19, kontroly telesnej teploty, pričom ak vykazuje niektoré symptómy COVID-19, nesmie vstúpiť.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2. Návštevník môže navštíviť iba jedného obyvateľa DCHK, ktorého má v úmysle navštíviť.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3. Návštevník musí mať pri návšteve klienta DCHK, ktorý nemá COVID-19, rúško.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 </w:t>
      </w:r>
      <w:r>
        <w:rPr>
          <w:lang w:eastAsia="sk-SK"/>
        </w:rPr>
        <w:t>4. Pre všetkých nevyhnutných návštevníkoch prichádzajúcich do styku s klientom DCHK, ktorý má COVID-19, by sa mal používať vhodný OOP v súlade s aktuálnymi odporúčaniami.</w:t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  <w:t xml:space="preserve">Zvýšená frekvencia čistenia sa odporúča pre často dotýkané povrchy vrátane vozíkov a iného mobilného zariadenia v rámci celého objektu.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Zamestnanci, ktorí boli v kontakte s vysokým rizikom vystavenia sa COVID-19 bez vhodného OOP, sa musia samy izolovať počas 14 dní.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Testovanie v prípade prepuknutia infekcie. Odber materiálu na vykonanie diagnostiky COVID-19sa musí vykonávať u každého klienta so symptómami, u zamestnancov , klientov, ktorí sú alebo boli v priamom a tzv. úzkom kontakte s pacientom alebo zamestnancom s pozitívnym testom na COVID-19 alebo sú tzv. úzkym kontaktom alebo vysoko-exponovaným pracovníkom starajúcim sa o pacientov v karanténe pre suspektný alebo potvrdený výskyt ochorenia COVID-19.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Príjem nových klientov je povolený až po zániku ohniska infekcie. </w:t>
      </w:r>
    </w:p>
    <w:p>
      <w:pPr>
        <w:pStyle w:val="Normal"/>
        <w:spacing w:lineRule="auto" w:line="276" w:before="0" w:after="200"/>
        <w:rPr>
          <w:b/>
          <w:b/>
          <w:color w:val="C00000"/>
          <w:u w:val="single"/>
          <w:lang w:eastAsia="sk-SK"/>
        </w:rPr>
      </w:pPr>
      <w:r>
        <w:rPr>
          <w:b/>
          <w:color w:val="C00000"/>
          <w:u w:val="single"/>
          <w:lang w:eastAsia="sk-SK"/>
        </w:rPr>
        <w:t xml:space="preserve">Ak sú klienti DCHK  prechodne doma, pri svojich rodinných príslušníkoch,  môžu byť znovu prijatí až po zániku ohniska infekcie  resp. s negatívnym testom na Covid 19.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</w:r>
    </w:p>
    <w:p>
      <w:pPr>
        <w:pStyle w:val="Normal"/>
        <w:spacing w:lineRule="auto" w:line="276" w:before="0" w:after="200"/>
        <w:ind w:firstLine="708"/>
        <w:rPr>
          <w:lang w:eastAsia="sk-SK"/>
        </w:rPr>
      </w:pPr>
      <w:r>
        <w:rPr>
          <w:lang w:eastAsia="sk-SK"/>
        </w:rPr>
        <w:t>Posúdenie a zabezpečenie pripravenosti zariadenia na COVID-19. prebieha v súčinnosti s úradom verejného zdravotníctva, pri aktualizácii opatrení na prípravu DCHK na prepuknutie choroby COVID-19, vrátane zabezpečenia odberových súprav, dostatočného množstva OOP, školenia personálu o používaní OOP, komunikačných protokolov a harmonogramov personálneho obsadenia, preskúmania vnútorných činností na zabezpečenie bezpečnej vzdialenosti v rámci sociálnych kontaktov, protokolov o ochrane životného prostredia a vypracovania zásad riadenia personál, ktorý mohol byť vystavený COVID-19.</w:t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  <w:t>DCHZA realizuje ďalšie opatrenia potrebné na vylúčenie rizika ďalšieho šírenia infekcie COVID-19, pričom sa riadi: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a) aktuálnym Záväzným postupom pre poskytovateľov sociálnych služieb v súvislosti s nebezpečenstvom šírenia infekcie spôsobenej koronavírusom (COVID-19, SARS-CoV) https://www.employment.gov.sk/files/slovensky/rodina-socialna-pomoc/socialne-sluzby/mz-sr-mpsvr-sr-socialne-sluzby.pdf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b) opatreniami v dokumente Aktualizované odporúčania na používanie osobných ochranných prostriedkov pri sociálnej starostlivosti o osoby so suspektnou alebo potvrdenou COVID-19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https://www.employment.gov.sk/files/slovensky/rodina-socialna-pomoc/socialne-sluzby/mpsvr-socialne-sluzby-oop-opatrenia-covid-19_v2-0_29-03-2020.pdf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a ďalšími aktuálnymi nariadeniami, opatreniami, odporúčaniami na stránkach MZ SR, MPSVa R SR a ÚVZ.</w:t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  <w:t>Organizácia karantény vnútri zariadenia (jeho vybranej časti)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DCHK  má pripravený a podľa potreby realizuje </w:t>
      </w:r>
      <w:r>
        <w:rPr>
          <w:b/>
          <w:color w:val="C00000"/>
          <w:lang w:eastAsia="sk-SK"/>
        </w:rPr>
        <w:t>Plán zriadenia izolačných izieb</w:t>
      </w:r>
      <w:r>
        <w:rPr>
          <w:lang w:eastAsia="sk-SK"/>
        </w:rPr>
        <w:t>, resp. „červených zón“, kam nesmú vstúpiť nepovolané osoby, a na ktoré sa vzťahuje špecifický bariérový režim.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DCHK  disponuje dostatočnou rezervou a organizuje priebežné, primerané dopĺňanie OOP. 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Pracovníci musia používať minimálne ochranné a kvapôčkové bezpečnostné opatrenia pre všetky interakcie s podozrivými, predpokladanými alebo potvrdenými pacientmi COVID-19. Bezpečnostné opatrenia týkajúce sa kontaktu a kvapiek zahŕňajú rukavice, čiapky, tvárové štíty alebo ochranné okuliare, plášte, respirátory , chirurgické / ochranné rúška a návleky na obuv.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Ak je to možné, personál DCHK  izoluje osobitne, teda na osobitných izolačných izbách pacientov s potvrdeným prípadom (na základe testovania a lekárskeho vyjadrenia) a osobitne pacientov so suspektným ochorením (napr. len na základe symptómov).</w:t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  <w:t>Izolačné izby sú zreteľne označené: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Izolačná izba pre ošetrovanie klientov s potvrdeným och. COVID-19, vstup nepovolaným osobám bez ochranných pomôcok prísne zakázaný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Izolačná izba pre ošetrovanie klientov s podozrením na och. COVID-19, vstup nepovolaným osobám bez ochranných pomôcok prísne zakázaný</w:t>
      </w:r>
    </w:p>
    <w:p>
      <w:pPr>
        <w:pStyle w:val="Normal"/>
        <w:spacing w:lineRule="auto" w:line="276" w:before="0" w:after="200"/>
        <w:rPr>
          <w:i/>
          <w:i/>
          <w:lang w:eastAsia="sk-SK"/>
        </w:rPr>
      </w:pPr>
      <w:r>
        <w:rPr>
          <w:i/>
          <w:lang w:eastAsia="sk-SK"/>
        </w:rPr>
        <w:t>Ak je to možné, DCHK v rámci zmeny organizuje starostlivosť takým spôsobom, aby určil personál pre 3 typy izieb z hľadiska (rizika) prítomnosti ochorenia COVID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1) </w:t>
      </w:r>
      <w:r>
        <w:rPr>
          <w:b/>
          <w:lang w:eastAsia="sk-SK"/>
        </w:rPr>
        <w:t>potvrdené prípady</w:t>
      </w:r>
      <w:r>
        <w:rPr>
          <w:lang w:eastAsia="sk-SK"/>
        </w:rPr>
        <w:t>/izolačná izba/určený personál vybavený OPP pohybujúci sa výlučne v určenej, dobre vetrateľnej izbe s vlastným WC, umývadlom/najprísnejší HER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2) </w:t>
      </w:r>
      <w:r>
        <w:rPr>
          <w:b/>
          <w:lang w:eastAsia="sk-SK"/>
        </w:rPr>
        <w:t>podozrivé prípady</w:t>
      </w:r>
      <w:r>
        <w:rPr>
          <w:lang w:eastAsia="sk-SK"/>
        </w:rPr>
        <w:t>/ určený personál vybavený OPP pohybujúci sa výlučne v dobre vetrateľnej izbe s vlastným WC, umývadlom/prísnejší HER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3) </w:t>
      </w:r>
      <w:r>
        <w:rPr>
          <w:b/>
          <w:lang w:eastAsia="sk-SK"/>
        </w:rPr>
        <w:t>nepotvrdené a nepodozrivé prípady</w:t>
      </w:r>
      <w:r>
        <w:rPr>
          <w:lang w:eastAsia="sk-SK"/>
        </w:rPr>
        <w:t>/nie je nutnosť izolácie/zvýšený HER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DCHK má pripravený a podľa </w:t>
      </w:r>
      <w:r>
        <w:rPr>
          <w:i/>
          <w:lang w:eastAsia="sk-SK"/>
        </w:rPr>
        <w:t>potreby plní plán dezinfekcie</w:t>
      </w:r>
      <w:r>
        <w:rPr>
          <w:lang w:eastAsia="sk-SK"/>
        </w:rPr>
        <w:t xml:space="preserve"> izieb/ v PP a DP, pomôcok s ohľadom na rôzne režimy v rámci priestorov zariadenia (typy izieb, pozri vyššie).</w:t>
      </w:r>
    </w:p>
    <w:p>
      <w:pPr>
        <w:pStyle w:val="Normal"/>
        <w:spacing w:lineRule="auto" w:line="276" w:before="0" w:after="200"/>
        <w:rPr>
          <w:b/>
          <w:b/>
          <w:color w:val="C00000"/>
          <w:lang w:eastAsia="sk-SK"/>
        </w:rPr>
      </w:pPr>
      <w:r>
        <w:rPr>
          <w:b/>
          <w:lang w:eastAsia="sk-SK"/>
        </w:rPr>
        <w:t xml:space="preserve">DCHK má pripravené a podľa potreby plní opatrenia v súvislosti s používaním, manipuláciou, </w:t>
      </w:r>
      <w:r>
        <w:rPr>
          <w:b/>
          <w:i/>
          <w:color w:val="C00000"/>
          <w:lang w:eastAsia="sk-SK"/>
        </w:rPr>
        <w:t>údržbou a likvidáciou OPP a iných pomôcok</w:t>
      </w:r>
      <w:r>
        <w:rPr>
          <w:b/>
          <w:color w:val="C00000"/>
          <w:lang w:eastAsia="sk-SK"/>
        </w:rPr>
        <w:t>.</w:t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  <w:t xml:space="preserve">DCHK má pripravené a podľa potreby plní protiinfekčné opatrenia v súvislosti s manipuláciou </w:t>
      </w:r>
      <w:r>
        <w:rPr>
          <w:b/>
          <w:i/>
          <w:lang w:eastAsia="sk-SK"/>
        </w:rPr>
        <w:t xml:space="preserve">s </w:t>
      </w:r>
      <w:r>
        <w:rPr>
          <w:b/>
          <w:i/>
          <w:color w:val="C00000"/>
          <w:lang w:eastAsia="sk-SK"/>
        </w:rPr>
        <w:t>bielizňou</w:t>
      </w:r>
      <w:r>
        <w:rPr>
          <w:b/>
          <w:color w:val="C00000"/>
          <w:lang w:eastAsia="sk-SK"/>
        </w:rPr>
        <w:t>.</w:t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  <w:t xml:space="preserve">DCHK má pripravený a podľa potreby realizuje plán bezpečnej </w:t>
      </w:r>
      <w:r>
        <w:rPr>
          <w:b/>
          <w:i/>
          <w:color w:val="C00000"/>
          <w:lang w:eastAsia="sk-SK"/>
        </w:rPr>
        <w:t>komunikácie</w:t>
      </w:r>
      <w:r>
        <w:rPr>
          <w:b/>
          <w:lang w:eastAsia="sk-SK"/>
        </w:rPr>
        <w:t xml:space="preserve"> a spolupráce tímu pri zabezpečovania starostlivosti o klientov v izolačných izbách (odovzdávanie informácií, liekov, pomôcok apod.)</w:t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  <w:t>1.3.</w:t>
        <w:tab/>
        <w:t>ZNÍŽENIE NÁSLEDKOV OCHORENIA, ZMIERNENIE UTRPENIA KLIENTOV, ktorí sú potvrdenými alebo podozrivými z ochorenia COVID-19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Presun do nemocnice by sa mal zvážiť, len v prípade klientov, ktorých stav si to vyžaduje, na základe odporúčania lekára a po porade s príbuznými a pri zohľadnení predchádzajúceho zdravotného stavu a princípoch paliatívnej starostlivosti.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Personál DCHK vo zvýšenej miere monitoruje a dokumentuje zdravotný stav klienta.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Personál DCHK plní ordinácie lekára a všetky činnosti dokumentuje v dokumentácii klienta takým spôsobom, aby bola zachovaná kontinuita starostlivosti pri výmenách personálu (dôležité informácie v oblasti diagnózy, liečby, opatrení v rámci prípadu).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Personál  DCHK vedie záznam výsledkov meraní vitálnych funkcií (VF), telesnej teploty (TT), tlaku krvi (TK), pulzu (P), frekvencie dýchania (FD) podľa ordinácie lekára, najmenej však trikrát denne, ráno, na obed a večer. Vhodnou monitorovacou metódou je meranie saturácie krvi kyslíkom (sO2) pulzoximetrom.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V prípade, že personál DCHK zmeria vitálne funkcie, ktoré sa odchyľujú od normálnych hodnôt kontaktuje lekára a postupuje v súlade s jeho pokynmi.</w:t>
      </w:r>
    </w:p>
    <w:p>
      <w:pPr>
        <w:pStyle w:val="Normal"/>
        <w:spacing w:lineRule="auto" w:line="276" w:before="0" w:after="200"/>
        <w:rPr>
          <w:i/>
          <w:i/>
          <w:lang w:eastAsia="sk-SK"/>
        </w:rPr>
      </w:pPr>
      <w:r>
        <w:rPr>
          <w:i/>
          <w:lang w:eastAsia="sk-SK"/>
        </w:rPr>
        <w:t>Horúčka</w:t>
      </w:r>
    </w:p>
    <w:p>
      <w:pPr>
        <w:pStyle w:val="Normal"/>
        <w:spacing w:lineRule="auto" w:line="276" w:before="0" w:after="200"/>
        <w:rPr>
          <w:i/>
          <w:i/>
          <w:lang w:eastAsia="sk-SK"/>
        </w:rPr>
      </w:pPr>
      <w:r>
        <w:rPr>
          <w:i/>
          <w:lang w:eastAsia="sk-SK"/>
        </w:rPr>
        <w:t>Zavedenie merania a záznamu TT a ďalších VF(TT nad 38 °C)</w:t>
      </w:r>
    </w:p>
    <w:p>
      <w:pPr>
        <w:pStyle w:val="Normal"/>
        <w:spacing w:lineRule="auto" w:line="276" w:before="0" w:after="200"/>
        <w:rPr>
          <w:i/>
          <w:i/>
          <w:lang w:eastAsia="sk-SK"/>
        </w:rPr>
      </w:pPr>
      <w:r>
        <w:rPr>
          <w:i/>
          <w:lang w:eastAsia="sk-SK"/>
        </w:rPr>
        <w:t>Podávanie antipyretík (liekov na zníženie TT)podľa ordinácie lekára</w:t>
      </w:r>
    </w:p>
    <w:p>
      <w:pPr>
        <w:pStyle w:val="Normal"/>
        <w:spacing w:lineRule="auto" w:line="276" w:before="0" w:after="200"/>
        <w:rPr>
          <w:i/>
          <w:i/>
          <w:lang w:eastAsia="sk-SK"/>
        </w:rPr>
      </w:pPr>
      <w:r>
        <w:rPr>
          <w:i/>
          <w:lang w:eastAsia="sk-SK"/>
        </w:rPr>
        <w:t>Zabezpečenie primeranej hydratácie, pri dodržaní denného príjmu tekutín podľa ordinácie lekára</w:t>
      </w:r>
    </w:p>
    <w:p>
      <w:pPr>
        <w:pStyle w:val="Normal"/>
        <w:spacing w:lineRule="auto" w:line="276" w:before="0" w:after="200"/>
        <w:rPr>
          <w:i/>
          <w:i/>
          <w:lang w:eastAsia="sk-SK"/>
        </w:rPr>
      </w:pPr>
      <w:r>
        <w:rPr>
          <w:i/>
          <w:lang w:eastAsia="sk-SK"/>
        </w:rPr>
        <w:t>Pri neustupujúcich ťažkostiach, resp. zhoršovaní zdravotného stavu kontaktovať lekára.</w:t>
      </w:r>
    </w:p>
    <w:p>
      <w:pPr>
        <w:pStyle w:val="Normal"/>
        <w:spacing w:lineRule="auto" w:line="276" w:before="0" w:after="200"/>
        <w:rPr>
          <w:i/>
          <w:i/>
          <w:lang w:eastAsia="sk-SK"/>
        </w:rPr>
      </w:pPr>
      <w:r>
        <w:rPr>
          <w:i/>
          <w:lang w:eastAsia="sk-SK"/>
        </w:rPr>
        <w:t>Dýchavica(sťažené dýchanie)</w:t>
      </w:r>
    </w:p>
    <w:p>
      <w:pPr>
        <w:pStyle w:val="Normal"/>
        <w:spacing w:lineRule="auto" w:line="276" w:before="0" w:after="200"/>
        <w:rPr>
          <w:i/>
          <w:i/>
          <w:lang w:eastAsia="sk-SK"/>
        </w:rPr>
      </w:pPr>
      <w:r>
        <w:rPr>
          <w:i/>
          <w:lang w:eastAsia="sk-SK"/>
        </w:rPr>
        <w:t>Uloženie klienta do zvýšenej polohy</w:t>
      </w:r>
    </w:p>
    <w:p>
      <w:pPr>
        <w:pStyle w:val="Normal"/>
        <w:spacing w:lineRule="auto" w:line="276" w:before="0" w:after="200"/>
        <w:rPr>
          <w:i/>
          <w:i/>
          <w:lang w:eastAsia="sk-SK"/>
        </w:rPr>
      </w:pPr>
      <w:r>
        <w:rPr>
          <w:i/>
          <w:lang w:eastAsia="sk-SK"/>
        </w:rPr>
        <w:t>Podávanie liekov podľa ordinácie lekára</w:t>
      </w:r>
    </w:p>
    <w:p>
      <w:pPr>
        <w:pStyle w:val="Normal"/>
        <w:spacing w:lineRule="auto" w:line="276" w:before="0" w:after="200"/>
        <w:rPr>
          <w:i/>
          <w:i/>
          <w:lang w:eastAsia="sk-SK"/>
        </w:rPr>
      </w:pPr>
      <w:r>
        <w:rPr>
          <w:i/>
          <w:lang w:eastAsia="sk-SK"/>
        </w:rPr>
        <w:t>Zabezpečenie primeranej hydratácie, pri dodržaní denného príjmu tekutín podľa ordinácie lekára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Kašeľ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Ak lekár ordinuje infúziu, hypodermoklýzu*, venóznu liečbu, odbery krvi, podanie kyslíka alebo podávanie injekcií, tieto úkony môže realizovať iba sestra. V prípade, že v zariadení sestra nie je dostupná, je vhodné kontaktovať ADOS.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Pozn. *Hypodermoklýza – podkožné podávanie infúzií</w:t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b/>
          <w:lang w:eastAsia="sk-SK"/>
        </w:rPr>
        <w:t>ZVLÁDNUTIE EFEKTÍVNEHO MANAŽMENTU USPOKOJOVANIA POTRIEB A NÁROKOV NA STAROSTLIVOSŤ U VŠETKÝCH KLIENTOV ZARIADENIA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Nedostatok (kvalifikovaného) personálu – krízová metodika</w:t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lang w:eastAsia="sk-SK"/>
        </w:rPr>
        <w:t xml:space="preserve">Riaditeľ DCHZA </w:t>
      </w:r>
      <w:r>
        <w:rPr>
          <w:b/>
          <w:lang w:eastAsia="sk-SK"/>
        </w:rPr>
        <w:t>uloží povinnosť výkonu práce zamestnancom na základe núdzového stavu (v zmysle aktuálne platnej legislatívy) .</w:t>
      </w:r>
    </w:p>
    <w:p>
      <w:pPr>
        <w:pStyle w:val="Normal"/>
        <w:spacing w:lineRule="auto" w:line="276" w:before="0" w:after="200"/>
        <w:rPr>
          <w:b/>
          <w:b/>
          <w:lang w:eastAsia="sk-SK"/>
        </w:rPr>
      </w:pPr>
      <w:r>
        <w:rPr>
          <w:lang w:eastAsia="sk-SK"/>
        </w:rPr>
        <w:t xml:space="preserve">Vedenie DCHZA - DCHK zváži modifikáciu </w:t>
      </w:r>
      <w:r>
        <w:rPr>
          <w:b/>
          <w:lang w:eastAsia="sk-SK"/>
        </w:rPr>
        <w:t>organizovania zmien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- dĺžka zmeny (napr. na 11,5 h)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- vedenie zmien (najmenej jeden skúsený zamestnanec s dobrými organizačnými schopnosťami)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- personálna štruktúra (dočasné modifikovanie PPČ vzhľadom na priority zabezpečovania starostlivosti).</w:t>
      </w:r>
    </w:p>
    <w:p>
      <w:pPr>
        <w:pStyle w:val="Normal"/>
        <w:spacing w:lineRule="auto" w:line="276" w:before="0" w:after="200"/>
        <w:rPr>
          <w:color w:val="C00000"/>
          <w:lang w:eastAsia="sk-SK"/>
        </w:rPr>
      </w:pPr>
      <w:r>
        <w:rPr>
          <w:color w:val="C00000"/>
          <w:lang w:eastAsia="sk-SK"/>
        </w:rPr>
        <w:t>Vedenie DCHZA - DCHK</w:t>
      </w:r>
      <w:r>
        <w:rPr>
          <w:lang w:eastAsia="sk-SK"/>
        </w:rPr>
        <w:t xml:space="preserve"> komunikuje vo veci zabezpečenia personálu s regionálnym krízovým štábom/samosprávou.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 xml:space="preserve">DCHK pri </w:t>
      </w:r>
      <w:r>
        <w:rPr>
          <w:i/>
          <w:lang w:eastAsia="sk-SK"/>
        </w:rPr>
        <w:t>organizácii činností</w:t>
      </w:r>
      <w:r>
        <w:rPr>
          <w:lang w:eastAsia="sk-SK"/>
        </w:rPr>
        <w:t xml:space="preserve"> prechodne upúšťa od činností, ktoré je možné </w:t>
      </w:r>
      <w:r>
        <w:rPr>
          <w:i/>
          <w:lang w:eastAsia="sk-SK"/>
        </w:rPr>
        <w:t>prechodne neposkytovať</w:t>
      </w:r>
      <w:r>
        <w:rPr>
          <w:lang w:eastAsia="sk-SK"/>
        </w:rPr>
        <w:t>, resp. ich neposkytovanie klienta bezprostredne neohrozí na živote, či zdraví (napr. sociálne aktivity, plány rozvoja)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Cieľom starostlivosti je realizovať alebo zabezpečiť nevyhnutné činnosti pre zlepšenie, stabilizáciu zdravotného stavu a zníženie utrpenia klienta pri využití dostupných personálnych zdrojov, spolupráci s lekármi, sestrami ADOS.</w:t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  <w:t>Krízový stav – schéma priorít pri poskytovaní starostlivosti v prípade nedostatku (kvalifikovaného) personálu alebo ČO (ne-) znesie odklad?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</w:r>
    </w:p>
    <w:tbl>
      <w:tblPr>
        <w:tblStyle w:val="Mriekatabuky"/>
        <w:tblW w:w="9211" w:type="dxa"/>
        <w:jc w:val="left"/>
        <w:tblInd w:w="3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Times New Roman"/>
                <w:b/>
                <w:b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b/>
                <w:szCs w:val="22"/>
                <w:lang w:val="cs-CZ" w:eastAsia="sk-SK"/>
              </w:rPr>
              <w:t>Činnosti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Times New Roman"/>
                <w:b/>
                <w:b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b/>
                <w:szCs w:val="22"/>
                <w:lang w:val="cs-CZ" w:eastAsia="sk-SK"/>
              </w:rPr>
              <w:t>Orientačná tolerancia odkladu vzhľadom na mimoriadnu situáciu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Individuálne činnosti na záchranu života (poskytnutie prvej pomoci/privolanie záchranky)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žiadna tolerancia,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potrebné konať bezodkladne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Podanie jedla diabetikom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najviac 30 minút od podania inzulínu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Individuálne opatrenia na zníženie horúčky nad 38 °C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30 minút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Tlmenie bolesti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15 minút – 60 minút v závislosti od intenzity bolesti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Podanie inzulínu diabetikom liečených inzulínom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60 minút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Podanie antibiotík (ATB) v stanovenom intervale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resp. s čo najkratším oneskorením 60 minút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Sledovanie vitálnych funkcií u rizikových klientov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60 minút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Zabezpečenie hydratácie klientov/vylúčenie dehydratácie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2-3 hodiny (ak nie je indikovaná zvýšená hydratácia)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Polohovanie klientov rizikových z hľadiska vzniku preležanín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60 minút – 4 hodiny v závislosti od stupňa rizika ich vzniku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Zabezpečenie výživy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2-3 hodiny (ak klient nie je diabetik)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Hygiena, Ošetrovanie rán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Times New Roman"/>
                <w:lang w:eastAsia="sk-SK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 w:eastAsia="sk-SK"/>
              </w:rPr>
              <w:t>V mimoriadnej situácii znesie aj dňový odklad, ak nie je prítomné znečistenie stolicou, močom</w:t>
            </w:r>
          </w:p>
        </w:tc>
      </w:tr>
    </w:tbl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  <w:t>Personál  DCHK zabezpečí zvýšenú pozornosť, primeranú (lekársku) starostlivosť a (včasnú) pomoc klientom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so zmenou vedomia a orientácie (v zmysle zhoršenia)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 xml:space="preserve"> </w:t>
      </w:r>
      <w:r>
        <w:rPr>
          <w:lang w:eastAsia="sk-SK"/>
        </w:rPr>
        <w:t>s nepokojom, so sklonom k agresivite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s novovzniknutými príznakmi infekcie (horúčka, kašeľ, zvracanie, hnačka)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s novými bolesťami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s novovzniknutými alebo zhoršenými opuchmi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s vracaním, nevoľnosťou, bolesťami brucha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 xml:space="preserve"> </w:t>
      </w:r>
      <w:r>
        <w:rPr>
          <w:lang w:eastAsia="sk-SK"/>
        </w:rPr>
        <w:t>s rizikom epileptického záchvatu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s rizikom pádu, úrazu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s novovzniknutý závažným úraz (podozrenie na zlomeninu, pridružené krvácanie, otvorená zlomenina)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s prejavmi krvácania (vrátane krvácania do moču/stolice)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umierajúcim klientom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iným zhoršením zdravotného/psychického stavu</w:t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  <w:t>Doplňujúce pokyny pre starostlivosť o zdravie (všetkých) klientov DCHK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Meranie VF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TT sestra/poverený personál DCHK  meria u každého pacienta najmenej jedenkrát denne.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TK / P / D sestra/poverený personál DCHK meria u každého pacienta najmenej jedenkrát týždenne.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Sestra/poverený personál DCHK zodpovedá za aktualizáciu zoznamu klientov, u ktorých je potrebné merať VF častejšie ako jedenkrát týždenne, čo špecifikuje priamo v zozname na základe vyjadrenia lekára počas lekárskej vizity, konzultácie, informácii zo zdravotnej dokumentácie, pri príjme, resp. vlastného uváženia.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V prípade patologických odchýlok v nameraných hodnotách (položkách) personál DCHK bezodkladne informuje a ďalšiu starostlivosť konzultuje s lekárom, resp. postupuje na základe jeho pokynov.</w:t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  <w:t>Podávanie liečiv klientom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Podávanie, dávkovanie liekov a kontrolu expirácie liekov realizuje podľa možností sestra.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Ak sestra nie je prítomná, lieky sú podávané opatrovateľom podľa najaktuálnejšej ordinácie lekára pri dodržaní času, dávky a spôsobu podávania liečiva.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Svojvoľné podávanie liekov, ktoré nepredpísal lekár, môže znamenať hrozbu v podobe vážnych zdravotných komplikácií.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Lieky sa podávajú ráno, na obed a večer podľa ordinácie lekára, ak lekár neurčí inak.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O podaní liekov sa vykoná záznam.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Pri dávkovaní a podávaní liečiv je potrebná dvojitá kontrola.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Zvýšená pozornosť sa venuje sile lieku, je nevyhnutné všímať si informáciu o sile lieku (zvyčajne v miligramoch), z dôvodu že mnohé liečivá majú rovnaký názov ale rozdielnu silu.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Liečivá sa nikdy nenechávajú bez dozoru. Liečivá majú byť bezpečne uložené v uzamykateľnej skrinke.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Klientom sa nepodávajú lieky po uplynutí doby expirácie na obale liečiva.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Ak je to potrebné, lieky pred podaním sa rozdrvia pri použití mažiarika alebo drviča na lieky.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Na zapitie lieku ponúkneme klientovi dostatok tekutín. Vhodná je voda alebo čaj.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Personál  DCHK  sa stále bezprostredne po podaní presvedčí, či klient liek užil.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Personál  DCHK  sleduje účinky liekov, pričom, pri podozrení na nežiaduce účinky okamžite kontaktuje lekára. V prípade ťažšej formy alergie (opuch, pokles tlaku krvi, sťažené dýchanie) okamžite kontaktuje záchrannú službu.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Ak lekár ordinuje infúziu, venóznu liečbu, odbery krvi, podanie kyslíka alebo podávanie injekcií, tieto úkony môže realizovať iba sestra. V prípade, že v zariadení sestra nie je dostupná, je vhodné kontaktovať ADOS.</w:t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  <w:t>Preväzy rán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Preväzy rán realizuje podľa možností sestra.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V prípade, že v zariadení sestra nie je dostupná, je vhodné kontaktovať Agentúru domácej ošetrovateľskej starostlivosti (ďalej len „ADOS“).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V prípade, že v zariadení sestra nie je dostupná a nie je možné využiť služby ADOS a preväz rany je nevyhnutný (pretekajúci obväz, zápach rany). Preväzy rán môže realizovať aj opatrovateľ na základe aktuálnej ordinácie lekára/inštrukcií sestry.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Pri ošetrovaní rán sa dodržiavajú pravidlá prísnej hygieny.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Vhodné je vypláchnutie dezinfekčným roztokom a sterilné prekrytie rany.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Krytie musí byť zabezpečené fixáciou.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Ranu je potrebné chrániť pred mechanickým tlakom.</w:t>
      </w:r>
    </w:p>
    <w:p>
      <w:pPr>
        <w:pStyle w:val="Normal"/>
        <w:spacing w:lineRule="auto" w:line="276" w:before="0" w:after="200"/>
        <w:rPr>
          <w:b/>
          <w:b/>
          <w:i/>
          <w:i/>
          <w:lang w:eastAsia="sk-SK"/>
        </w:rPr>
      </w:pPr>
      <w:r>
        <w:rPr>
          <w:b/>
          <w:i/>
          <w:lang w:eastAsia="sk-SK"/>
        </w:rPr>
        <w:t>Špecifiká prístupu k pospávajúcim pacientom a pacientom, ktorí nedokážu zmeniť polohu.</w:t>
      </w:r>
    </w:p>
    <w:p>
      <w:pPr>
        <w:pStyle w:val="Normal"/>
        <w:spacing w:lineRule="auto" w:line="276" w:before="0" w:after="200"/>
        <w:rPr>
          <w:lang w:eastAsia="sk-SK"/>
        </w:rPr>
      </w:pPr>
      <w:r>
        <w:rPr>
          <w:lang w:eastAsia="sk-SK"/>
        </w:rPr>
        <w:t>Vážne riziko aspirácie zvratkov či potravy je prítomné u všetkých pacientov, ktorí nedokážu zmeniť polohu z akýchkoľvek dôvodov.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lang w:eastAsia="sk-SK"/>
        </w:rPr>
      </w:pPr>
      <w:r>
        <w:rPr>
          <w:lang w:eastAsia="sk-SK"/>
        </w:rPr>
        <w:t>Personál priebežne vykonáva opatrenia k trvalému zabezpečeniu bezpečnej polohy so zvýšenou hornou časťou tela, predovšetkým po podaní stravy.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A/ PREVENTIVNA fáza - </w:t>
      </w:r>
      <w:r>
        <w:rPr>
          <w:color w:val="000000" w:themeColor="text1"/>
        </w:rPr>
        <w:t xml:space="preserve"> (aby sa nákaza nedostala do zariadenia)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Vedúca zariadenia Domu charity sv. Kamila v spolupráci  s riaditeľom DCHZA zabezpečí nasledovné opatrenia voči šíreniu nákazy Koronavírusu Covid – 19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contextualSpacing/>
        <w:rPr/>
      </w:pPr>
      <w:r>
        <w:rPr/>
        <w:t xml:space="preserve">Vytvorí krízový štáb v DCHK (ktorí bude tvoriť - vedúca zariadenia, hlavná zdravotná sestra, sociálny pracovník, ošetrovateľ ...) a naplánujú pravidelné stretnutia krízového štábu. Vytvorí krízový tím (teda tím všetkých zamestnancov, ktorí zostanú v prípade krízy 14 dní v karanténe v zariadení/. 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contextualSpacing/>
        <w:rPr/>
      </w:pPr>
      <w:r>
        <w:rPr/>
        <w:t xml:space="preserve">Informácie krízového štábu zostávajú v krízovom štábe a neposúvajú sa zamestnancom. </w:t>
      </w:r>
    </w:p>
    <w:p>
      <w:pPr>
        <w:pStyle w:val="ListParagraph"/>
        <w:spacing w:lineRule="auto" w:line="259" w:before="0" w:after="160"/>
        <w:contextualSpacing/>
        <w:rPr/>
      </w:pPr>
      <w:r>
        <w:rPr/>
        <w:t xml:space="preserve">Vedúci DCHK  odovzdáva iba určité informácie. 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contextualSpacing/>
        <w:rPr/>
      </w:pPr>
      <w:r>
        <w:rPr/>
        <w:t xml:space="preserve">Zabezpečí materiál so základnými informáciami (spôsob prenosu ochorenia, zásady ochrany pred vírusom, dĺžka inkubačnej doby, prejavy ochorenia, liečba a úmrtnosť, odporúčané materiálne vybavenie) 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contextualSpacing/>
        <w:rPr/>
      </w:pPr>
      <w:r>
        <w:rPr/>
        <w:t>Zamestnanci sú povinní nosiť rúška a chrániť sa aj mimo prevádzky a hlásiť možné ohrozenie.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contextualSpacing/>
        <w:rPr/>
      </w:pPr>
      <w:r>
        <w:rPr/>
        <w:t>Je potrebné  pripraviť tabuľku nutného materiálneho vybavenia .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contextualSpacing/>
        <w:rPr/>
      </w:pPr>
      <w:r>
        <w:rPr/>
        <w:t>Noví prijímatelia sú prijímaní len po preukázaní sa negatívnym testom na Covid – 19 a to do karanténnej izby, kde budú 14 dní od príchodu a jedlo budú dostávať v jednorazových riadoch, ktoré sa po použití budú vyhadzovať. Ich šatstvo bude prané v samostatnej pračke.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contextualSpacing/>
        <w:rPr/>
      </w:pPr>
      <w:r>
        <w:rPr/>
        <w:t>Zabezpečí realizáciu 15-tich  opatrení – úloh z tabuľky A/</w:t>
      </w:r>
      <w:bookmarkStart w:id="1" w:name="_Hlk37088357"/>
      <w:bookmarkEnd w:id="1"/>
    </w:p>
    <w:p>
      <w:pPr>
        <w:pStyle w:val="Normal"/>
        <w:rPr/>
      </w:pPr>
      <w:r>
        <w:rPr/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3"/>
        <w:gridCol w:w="3829"/>
        <w:gridCol w:w="1270"/>
      </w:tblGrid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>Krízový štáb</w:t>
            </w: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 (KŠ)</w:t>
            </w:r>
          </w:p>
        </w:tc>
        <w:tc>
          <w:tcPr>
            <w:tcW w:w="3829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>Počty (KT)</w:t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 xml:space="preserve">Vedenie Krízového štábu </w:t>
            </w: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(VKŠ)</w:t>
            </w:r>
          </w:p>
        </w:tc>
        <w:tc>
          <w:tcPr>
            <w:tcW w:w="3829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>Krízový tím</w:t>
            </w: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 (KT) – rozdelenie 2-3 KT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Riaditeľ /vedúci zariadenia </w:t>
            </w:r>
          </w:p>
        </w:tc>
        <w:tc>
          <w:tcPr>
            <w:tcW w:w="3829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Hlavná zdravotná sestra</w:t>
            </w:r>
          </w:p>
        </w:tc>
        <w:tc>
          <w:tcPr>
            <w:tcW w:w="3829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Opatrovateľky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Sociálny pracovník</w:t>
            </w:r>
          </w:p>
        </w:tc>
        <w:tc>
          <w:tcPr>
            <w:tcW w:w="3829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Ošetrovateľ</w:t>
            </w:r>
          </w:p>
        </w:tc>
        <w:tc>
          <w:tcPr>
            <w:tcW w:w="3829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Mriekatabuky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>POHOTOVOSTNÁ zložka krízového štábu</w:t>
            </w: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 – zamestnanci vyradení z krízového tímu z dôvodu: matky maloletých detí, zamestnanci nad 65 rokov – sú mimo budovy k dispozícii koordinačnej zložke Krízového štábu. Ak ale chcú, môžu zostať v krízovom tíme dobrovoľne.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Mriekatabuky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4856"/>
        <w:gridCol w:w="1270"/>
        <w:gridCol w:w="1960"/>
        <w:gridCol w:w="1150"/>
      </w:tblGrid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>č.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>Opatrenia v preventívnej fáze  - úlohy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>Termín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>Zodpovednosť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>Splnené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1. 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Informačné stretnutie s prijímateľmi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13.4.2020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Vedenie DCHK+Sociálny pracovník 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2. 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Školenie zamestnanci – použitie ochranných p.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priebežne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Vedúci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3. 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Pokyn o zvýšení dezinfekcie s prostriedkami obsahujúcimi minimálne 60% Etanolu, pravidelné žiarenie germicídnymi žiaričmi + tabuľky na úsekoch / a pravidelné vetranie. Spoločné uteráky vymeniť za papierové utierky.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do odvolania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Vedúci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4. 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Vyhlásenie zákazu návštev, prísne opatrenia voči dodávateľom, ktorý nevstúpia do zariadenia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 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Riadieteľ DCHZA, Vedúca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5. 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Zrušenie skupinových aktivít, nanajvýš po 4 osobách + sociálna/ všetci rúška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Sociálne p.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6.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Zabezpečenie a odovzdanie látkových rúšok pre každého zamestnanca – oproti podpisu. 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Zabezpečenie a odovzdanie látkových rúšok  po  pre každého prijímateľa – oproti podpisu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Riadieteľ DCHZA, Vedúca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7.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Zabezpečenie karanténnych izieb pre prijímateľov (označenie PRIJÍMACIA izba) a zabezpečenie minimálne jednej infekčnej miestnosti s označením INFEKČNÁ izba. 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Vedúca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8.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Zabezpečenie ochranných okuliarov. Zabezpečenie ochranných odevov (aj s pokrývkou hlavy) a návlekov na topánky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Riaditeľ DCHZA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9. 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Zakúpenie jednorazového riadu  do zásoby pre  infekčných prijímateľov v čase intervenčnej fázy.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Riadieteľ DCHZA, Vedúca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10. 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Zabezpečenie respirátorov 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Riaditeľ DCHZA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11.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Všetkým zamestnancom a  sa denne meria teplota a zapisuje sa do samostatného zošita. V prípade zvýšenej teploty je zamestnanec okamžite poslaný domov a dostane informácie o sledovaní svojho stavu, o telefonáte lekárovi a o postupe, čo má robiť v prípade ďalších príznakov na Covid 19 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Všetci zamestnanci 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12. 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Zvýšenie kontroly zdravotného stavu prijímateľov a hlásenie zmien. Každodenné meranie teploty všetkým a zapisovanie do špeciálneho zošita a tiež zaznamenávanie príjmu tekutín prijímateľov a zaznamenávanie do tabuľky . V prípade príznakov na Covid 19 postup podľa podľa Usmernenie MPSVR SR a MZ SR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Hlavná sestra, ošetrovateľ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13.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Poslanie informačného listu príbuzným 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o opatreniach (nie podrobný, ale ubezpečovací)</w:t>
            </w:r>
          </w:p>
        </w:tc>
        <w:tc>
          <w:tcPr>
            <w:tcW w:w="127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Do 10.4.</w:t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Riaditeľ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  <w:bookmarkStart w:id="2" w:name="_Hlk37088602"/>
            <w:bookmarkStart w:id="3" w:name="_Hlk37088602"/>
            <w:bookmarkEnd w:id="3"/>
          </w:p>
        </w:tc>
      </w:tr>
    </w:tbl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rPr/>
      </w:pPr>
      <w:r>
        <w:rPr>
          <w:b/>
          <w:bCs/>
        </w:rPr>
        <w:t>B</w:t>
      </w:r>
      <w:bookmarkStart w:id="4" w:name="_Hlk37080323"/>
      <w:r>
        <w:rPr>
          <w:b/>
          <w:bCs/>
        </w:rPr>
        <w:t>/ PRÍPRAVNÁ</w:t>
      </w:r>
      <w:r>
        <w:rPr/>
        <w:t xml:space="preserve"> </w:t>
      </w:r>
      <w:bookmarkEnd w:id="4"/>
      <w:r>
        <w:rPr/>
        <w:t>fáza -  na nutnú intervenciu (ak by sa nákaza dostala do zariadenia)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  <w:t>Vedenie DCHZA  zabezpečí nasledovné opatrenia, ktoré sú prípravou na intervenčnú fázu.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/>
        <w:t>Určí osobu, ktorá sleduje nové informácie z Ústredného krízového štábu, z MPSVR SR, od HH SR, z krajov a okresov, ako aj z médií už počas preventívnej, prípravnej aj intervenčnej fázy a všetky dôležité informácie táto osoba posiela Krízovému štábu zariadenia.  Je určená osoba aj na komunikáciu s verejnosťou počas intervenčnej fázy.</w:t>
      </w:r>
    </w:p>
    <w:p>
      <w:pPr>
        <w:pStyle w:val="ListParagraph"/>
        <w:rPr/>
      </w:pPr>
      <w:r>
        <w:rPr/>
        <w:t>Osobou zodpovednou za komunikáciu s príbuznými ohľadom zdravotného stavu je hlavná zdravotná sestra, o sociálnom stave  - sociálna pracovníčka.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/>
        <w:t xml:space="preserve">Koordinátor KŠ a vedenie KŠ vypracujú plán Intervenčnej fázy, ak by sa zariadenie ocitlo v dôsledku  výskytu nákazy v karanténe. Tento plán je k dispozícii iba Koordinátorovi KŠ a vedeniu KŠ. Nie Krízového tímu – ten by bol informovaný iba v prípade započatia intervenčnej fázy – Karantény. </w:t>
      </w:r>
    </w:p>
    <w:p>
      <w:pPr>
        <w:pStyle w:val="ListParagraph"/>
        <w:spacing w:lineRule="auto" w:line="259" w:before="0" w:after="160"/>
        <w:contextualSpacing/>
        <w:rPr/>
      </w:pPr>
      <w:r>
        <w:rPr/>
        <w:t xml:space="preserve">Zamestnanci sú informovaní iba o tom, že vedenie zariadenia má vypracovaný aj plán preventívny, aj plán intervenčný pre obdobie krízy – karantény a o tom, že vedenie  sleduje informácie a je spojené s kompetentnými. </w:t>
      </w:r>
    </w:p>
    <w:p>
      <w:pPr>
        <w:pStyle w:val="ListParagraph"/>
        <w:spacing w:lineRule="auto" w:line="259" w:before="0" w:after="160"/>
        <w:contextualSpacing/>
        <w:rPr/>
      </w:pPr>
      <w:r>
        <w:rPr/>
        <w:t xml:space="preserve">Plán je aktualizovaný a dopĺňaný na základe odporúčaní z Ministerstiev a RÚVZ.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/>
        <w:t xml:space="preserve">Zabezpečí rozdelenie zamestnancov na  tímy, ktorých členovia sa v službách neprekrývajú. Zabezpečí menný zoznam tímov počas karantény, pričom potom sa o infikovaných prijímateľov bude starať . Intervenčné ochranné pomôcky používajú iba títo pracovníci.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bookmarkStart w:id="5" w:name="_Hlk37087740"/>
      <w:r>
        <w:rPr/>
        <w:t xml:space="preserve">Koordinátor KŠ a vedenie KŠ naplánujú opatrenia </w:t>
      </w:r>
      <w:bookmarkEnd w:id="5"/>
      <w:r>
        <w:rPr/>
        <w:t>na zabezpečenie zásob pre prípad intervenčnej fázy (zásoby inkontinentných pomôcok, trvanlivých potravín, hygienických pomôcok) a opatrenia na zmenu organizácie prác, rozdelenie budovy na infikovanú a čistú zónu a zabezpečenie spania členov tímov počas intervenčnej fázy.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/>
        <w:t>Koordinátor KŠ a vedenie KŠ naplánujú opatrenia pre prípad celoštátnej krízovej situácie, keby prestalo fungovať zásobovanie potravín, odvoz odpadu a pohrebné služby.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/>
        <w:t xml:space="preserve">Podľa nariadenia riaditeľa, za obdobie Intervenčnej fázy sa presunú financie z osobného ohodnotenia zamestnancov, ktorí sú počas Karantény mimo zariadenia na odmenu pre pracovníkov, ktorí sú v Karanténe v zariadení.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/>
        <w:t>Zabezpečí realizáciu  opatrení – úloh z tabuľky B/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B/</w:t>
      </w:r>
    </w:p>
    <w:p>
      <w:pPr>
        <w:pStyle w:val="Normal"/>
        <w:rPr/>
      </w:pPr>
      <w:r>
        <w:rPr/>
      </w:r>
    </w:p>
    <w:tbl>
      <w:tblPr>
        <w:tblStyle w:val="Mriekatabuky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"/>
        <w:gridCol w:w="4967"/>
        <w:gridCol w:w="1276"/>
        <w:gridCol w:w="1842"/>
        <w:gridCol w:w="1150"/>
      </w:tblGrid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>č.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>Prípravné opatrenia na krízu - úlohy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>Termín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>Zodpovednosť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eastAsiaTheme="minorHAnsi" w:ascii="Calibri" w:hAnsi="Calibri"/>
                <w:b/>
                <w:bCs/>
                <w:szCs w:val="22"/>
                <w:lang w:val="cs-CZ"/>
              </w:rPr>
              <w:t>Splnené?</w:t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1. 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Vytvorenie menného zoznamu 2-3 KT do karantény (intervenčná fáza), vrátane vedenia KŠ za prevádzku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3.4.2020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Vedúca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2. 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Zoznam úkonov opatrovateľsko – ošetrovateľského úseku, ktoré sa počas karantény robiť nebudú a ktoré sa robiť určite musia.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27.4.2020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Hlavná sestra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3. 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Zoznam úkonov sociálneho úseku, ktoré sa počas karantény  robiť nebudú a ktoré sa robiť musia.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27.4.2020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Hlavná sestra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4. 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Vypracovanie krízového jedálnička na 14 dní z trvanlivých potravín, pre prípad, že by prestalo fungovať zásobovanie potravinami a zoznam na nákup trvanlivých potravín pre takýto jedálniček. Potraviny v sklade dať na osobitné miesto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27.4.2020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Hlavná sestra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5. 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Zabezpečenie liekov na predpis na 3 mesiace, zabezpečenie inko pomôcok na 14 dní, predpisy a predpríprava v sklade dodávateľa na 3  mesiace, zabezpečenie ženskej hygieny pre zamestnankyne na 14 dní na dobu karantény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27.4.2020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Hlavná sestra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6. 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Zabezpečenie hygienických, dezinfekčných a ochranných pomôcok na intervenčnú fázu karantény a odloženie v sklade na samostatné miesto. Naplánovanie nutných množstiev položiek aj pre preventívnu fázu aj pre krízovú fázu. Vypracovanie tabuľky po položkách a množstvách.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27.4.2020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Vedúca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7. 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Zabezpečenie vriec na infekčný odpad, telefónne číslo na odvoz a určenie miesta skladovania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ind w:left="31" w:hanging="0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27.4.2020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Vedúca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8.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Zabezpečenie vriec na bežný odpad a určenie miesta na odkladanie, ak by došlo k výpadku technických služieb.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27.4.2020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Vedúca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9.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Určenie miesta na pozostatky, ak by došlo k celoštátnej kríze a k výpadku pohrebných služieb.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27.4.2020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Vedúca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10.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Zabezpečenie pohonných hmôt v bandaskách na bezpečnom mieste.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27.4.2020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vodič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11. 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Zabezpečenie hotovosti do pokladne v prípade karantény v špeciálnej obálke s označením KARANTÉNA 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27.4.2020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Pokladník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12. 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Vypracovanie zoznamu vybavenia, ktoré si so sebou prinesú členovia vedenia KŠ a KT na dobu karantény(osobné šatstvo, osobné lieky, kozmetika, nabíjačka na telefón, kniha...), rozdelenie pračiek na pranie infekčného a neinfekčného šatstva a bielizne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20.4.2020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Vedúca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13.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Všetkým zamestnancom a sa naďalej denne meria teplota a zapisuje sa do samostatného zošita. V prípade zvýšenej teploty je zamestnanec okamžite poslaný domov a dostane informácie o sledovaní svojho stavu, o telefonáte lekárovi a o postupe. Pokračuje zvýšenie kontroly zdravotného stavu prijímateľov a hlásenie zmien. Každodenné meranie teploty všetkým a zapisovanie do špeciálneho zošita a tiež zaznamenávanie príjmu tekutín prijímateľov a zaznamenávanie do tabuľky  V prípade príznakov na Covid 19 postup podľa Postupov MPSVR SR a pokynov RÚVZ.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3.4.2020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Vedúca DCHK + 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Všetci zamestnanci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 xml:space="preserve">14. 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Príprava miestnosti  pre personál v karanténe, tak aby sa nemiešal personál opatrujúci infikovaných s tými, ktorí sa starajú o neinfikovaných.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27.4.2020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Vedúca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15.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Vypracovanie plánu rozdelenia budovy na karanténnu a nekaranténnu časť, označenie schodísk infekčnej a čistej cesty, infekčných a čistých sociálnych zariadení a kúpeľní.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27.4.2020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Vedúca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  <w:tr>
        <w:trPr/>
        <w:tc>
          <w:tcPr>
            <w:tcW w:w="541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16.</w:t>
            </w:r>
          </w:p>
        </w:tc>
        <w:tc>
          <w:tcPr>
            <w:tcW w:w="4967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Vypracovanie Intervenčného krízového plánu na obdobie karantény. Zoznam zamestnancov podľa tímov... Overenie krízových liniek okrem 112 a ich umiestnenie na viditeľnom mieste v prevádzke. (úrad verejného zdravotníctva......, krízová linka MZ SR......... Okresný úrad (na doplnenie zamestnancov) ............., samosprávny kraj (na doplnenie ochranných pomôcok)............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27.4.2020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  <w:t>Vedúca DCHK</w:t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szCs w:val="22"/>
                <w:lang w:val="cs-CZ"/>
              </w:rPr>
            </w:pPr>
            <w:r>
              <w:rPr>
                <w:rFonts w:eastAsia="Calibri" w:cs="Times New Roman" w:eastAsiaTheme="minorHAnsi" w:ascii="Calibri" w:hAnsi="Calibri"/>
                <w:szCs w:val="22"/>
                <w:lang w:val="cs-CZ"/>
              </w:rPr>
            </w:r>
          </w:p>
        </w:tc>
      </w:tr>
    </w:tbl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rPr/>
      </w:pPr>
      <w:r>
        <w:rPr>
          <w:b/>
          <w:bCs/>
        </w:rPr>
        <w:t>C/ INTERVENČNÁ</w:t>
      </w:r>
      <w:r>
        <w:rPr/>
        <w:t xml:space="preserve"> fáza (karanténa z dôvodu nákazy v zariadení)</w:t>
      </w:r>
    </w:p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>
      <w:pPr>
        <w:pStyle w:val="Normal"/>
        <w:rPr>
          <w:bCs/>
        </w:rPr>
      </w:pPr>
      <w:r>
        <w:rPr>
          <w:b/>
          <w:bCs/>
        </w:rPr>
        <w:t xml:space="preserve">Krízový plán počas karantény zariadenia- </w:t>
      </w:r>
      <w:r>
        <w:rPr>
          <w:bCs/>
        </w:rPr>
        <w:t>viď dokument hore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V prípade, že infikovaní prijímatelia DCHK nie sú prevezení hneď do nemocnice nastáva Karanténa infikovaného (infikovaných).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Vedenie DCHZA môže rozhodnúť aj o Karanténe celého zariadenia, a Krízový štáb  zabezpečí plnenie týchto úloh (úloha č. 1 je realizovaná okamžite):</w:t>
      </w:r>
    </w:p>
    <w:p>
      <w:pPr>
        <w:pStyle w:val="Normal"/>
        <w:rPr>
          <w:bCs/>
        </w:rPr>
      </w:pPr>
      <w:r>
        <w:rPr>
          <w:b/>
          <w:bCs/>
        </w:rPr>
        <w:t xml:space="preserve">1. </w:t>
      </w:r>
      <w:bookmarkStart w:id="6" w:name="_Hlk37097897"/>
      <w:r>
        <w:rPr>
          <w:bCs/>
        </w:rPr>
        <w:t>Postup pri výskyte Koronavírusu v zariadení</w:t>
      </w:r>
      <w:bookmarkEnd w:id="6"/>
    </w:p>
    <w:p>
      <w:pPr>
        <w:pStyle w:val="Normal"/>
        <w:rPr>
          <w:bCs/>
        </w:rPr>
      </w:pPr>
      <w:r>
        <w:rPr>
          <w:bCs/>
        </w:rPr>
        <w:t>2. Organizácia  plánovanie a informovanosť</w:t>
      </w:r>
    </w:p>
    <w:p>
      <w:pPr>
        <w:pStyle w:val="Normal"/>
        <w:rPr>
          <w:bCs/>
        </w:rPr>
      </w:pPr>
      <w:r>
        <w:rPr>
          <w:bCs/>
        </w:rPr>
        <w:t xml:space="preserve">3. Organizácia opatrovateľsko – ošetrovateľský úsek  </w:t>
      </w:r>
    </w:p>
    <w:p>
      <w:pPr>
        <w:pStyle w:val="Normal"/>
        <w:rPr>
          <w:bCs/>
        </w:rPr>
      </w:pPr>
      <w:bookmarkStart w:id="7" w:name="_Hlk37097451"/>
      <w:r>
        <w:rPr>
          <w:bCs/>
        </w:rPr>
        <w:t xml:space="preserve">4. Organizácia obslužný úsek </w:t>
      </w:r>
      <w:bookmarkEnd w:id="7"/>
    </w:p>
    <w:p>
      <w:pPr>
        <w:pStyle w:val="Normal"/>
        <w:rPr>
          <w:bCs/>
        </w:rPr>
      </w:pPr>
      <w:bookmarkStart w:id="8" w:name="_Hlk37097495"/>
      <w:r>
        <w:rPr>
          <w:bCs/>
        </w:rPr>
        <w:t>5.  Organizácia starostlivosti o zamestnancov</w:t>
      </w:r>
      <w:bookmarkEnd w:id="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b/>
          <w:b/>
          <w:bCs/>
        </w:rPr>
      </w:pPr>
      <w:r>
        <w:rPr>
          <w:b/>
          <w:bCs/>
        </w:rPr>
        <w:t>Postup pri výskyte Koronavírusu v zariadení</w:t>
      </w:r>
    </w:p>
    <w:p>
      <w:pPr>
        <w:pStyle w:val="ListParagraph"/>
        <w:numPr>
          <w:ilvl w:val="1"/>
          <w:numId w:val="3"/>
        </w:numPr>
        <w:spacing w:lineRule="auto" w:line="259" w:before="0" w:after="160"/>
        <w:ind w:left="1134" w:hanging="414"/>
        <w:contextualSpacing/>
        <w:rPr>
          <w:b/>
          <w:b/>
          <w:bCs/>
        </w:rPr>
      </w:pPr>
      <w:r>
        <w:rPr>
          <w:b/>
          <w:bCs/>
        </w:rPr>
        <w:t>Zistenie príznakov a postup</w:t>
      </w:r>
    </w:p>
    <w:p>
      <w:pPr>
        <w:pStyle w:val="ListParagraph"/>
        <w:ind w:left="1134" w:hanging="425"/>
        <w:rPr/>
      </w:pPr>
      <w:r>
        <w:rPr>
          <w:b/>
          <w:bCs/>
        </w:rPr>
        <w:t xml:space="preserve">-      </w:t>
      </w:r>
      <w:r>
        <w:rPr/>
        <w:t>Ak zamestnanec pri</w:t>
      </w:r>
      <w:r>
        <w:rPr>
          <w:b/>
          <w:bCs/>
        </w:rPr>
        <w:t xml:space="preserve"> </w:t>
      </w:r>
      <w:r>
        <w:rPr/>
        <w:t>vykonávaní merania teploty a pri kontrolu zdravotného stavu, zistí príznaky Covid 19, stav konzultuje  s lekárom zariadenia, alebo s RÚVZ a informuje vedenie DCHK.</w:t>
      </w:r>
    </w:p>
    <w:p>
      <w:pPr>
        <w:pStyle w:val="ListParagraph"/>
        <w:ind w:left="1134" w:hanging="425"/>
        <w:rPr/>
      </w:pPr>
      <w:r>
        <w:rPr>
          <w:b/>
          <w:bCs/>
        </w:rPr>
        <w:t xml:space="preserve">-      </w:t>
      </w:r>
      <w:r>
        <w:rPr/>
        <w:t>sestra a vedenie zariadenia zabezpečia testovanie príznakového prijímateľa cez RÚVZ, alebo cez príbuzných ako samoplatcu.</w:t>
      </w:r>
    </w:p>
    <w:p>
      <w:pPr>
        <w:pStyle w:val="ListParagraph"/>
        <w:ind w:left="1134" w:hanging="425"/>
        <w:rPr/>
      </w:pPr>
      <w:r>
        <w:rPr>
          <w:b/>
          <w:bCs/>
        </w:rPr>
        <w:t>-</w:t>
      </w:r>
      <w:r>
        <w:rPr/>
        <w:t xml:space="preserve">      Vedúca sestra zabezpečí karanténu daného prijímateľa, vytvorí záznam o udalosti  a informuje o tom celý službukonajúci tím aj následný tím, ktorý príde do služby. </w:t>
      </w:r>
    </w:p>
    <w:p>
      <w:pPr>
        <w:pStyle w:val="ListParagraph"/>
        <w:ind w:left="1134" w:hanging="425"/>
        <w:rPr/>
      </w:pPr>
      <w:r>
        <w:rPr>
          <w:b/>
          <w:bCs/>
        </w:rPr>
        <w:t>-</w:t>
      </w:r>
      <w:r>
        <w:rPr/>
        <w:t xml:space="preserve">      Prijímateľa poučí o situácii a aj jemu odovzdá ochranné pomôcky.</w:t>
      </w:r>
    </w:p>
    <w:p>
      <w:pPr>
        <w:pStyle w:val="ListParagraph"/>
        <w:ind w:left="1134" w:hanging="425"/>
        <w:rPr>
          <w:b/>
          <w:b/>
          <w:bCs/>
        </w:rPr>
      </w:pPr>
      <w:r>
        <w:rPr>
          <w:b/>
          <w:bCs/>
        </w:rPr>
        <w:t>1.2. Zabezpečenie karantény infikovaného prijímateľa/ zodpovedá vedúca sestra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/>
      </w:pPr>
      <w:r>
        <w:rPr/>
        <w:t>Zabezpečenie miestnosti označením KARANTÉNNA IZBA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/>
      </w:pPr>
      <w:r>
        <w:rPr/>
        <w:t xml:space="preserve">Určení zamestnanci vstupujú do izby už iba v intervenčných ochranných pomôckach </w:t>
      </w:r>
    </w:p>
    <w:p>
      <w:pPr>
        <w:pStyle w:val="ListParagraph"/>
        <w:spacing w:lineRule="auto" w:line="259" w:before="0" w:after="160"/>
        <w:ind w:left="1080" w:hanging="0"/>
        <w:contextualSpacing/>
        <w:rPr/>
      </w:pPr>
      <w:r>
        <w:rPr/>
        <w:t>(v okuliaroch, s rúškom - prípadne respirátorom a so štítom, v ochrannom obleku (chránená hlava), návlekmi na topánkach a s rukavicami).</w:t>
      </w:r>
    </w:p>
    <w:p>
      <w:pPr>
        <w:pStyle w:val="ListParagraph"/>
        <w:ind w:left="709" w:hanging="0"/>
        <w:rPr/>
      </w:pPr>
      <w:r>
        <w:rPr>
          <w:b/>
          <w:bCs/>
        </w:rPr>
        <w:t xml:space="preserve">POSTUP </w:t>
      </w:r>
      <w:r>
        <w:rPr/>
        <w:t>vyzlečenia intervenčných ochranných pomôcok: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/>
      </w:pPr>
      <w:r>
        <w:rPr/>
        <w:t>Ochranný overal (oblek)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/>
      </w:pPr>
      <w:r>
        <w:rPr/>
        <w:t>Návleky na topánky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>
          <w:color w:val="000000" w:themeColor="text1"/>
        </w:rPr>
      </w:pPr>
      <w:r>
        <w:rPr>
          <w:color w:val="000000" w:themeColor="text1"/>
        </w:rPr>
        <w:t>Ochranné okuliare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/>
      </w:pPr>
      <w:r>
        <w:rPr>
          <w:color w:val="000000" w:themeColor="text1"/>
        </w:rPr>
        <w:t xml:space="preserve">Ochranné rúško plátené, </w:t>
      </w:r>
      <w:r>
        <w:rPr/>
        <w:t>alebo jednorazové (respirátor)</w:t>
      </w:r>
    </w:p>
    <w:p>
      <w:pPr>
        <w:pStyle w:val="ListParagraph"/>
        <w:numPr>
          <w:ilvl w:val="0"/>
          <w:numId w:val="7"/>
        </w:numPr>
        <w:spacing w:lineRule="auto" w:line="259" w:before="0" w:after="160"/>
        <w:contextualSpacing/>
        <w:rPr/>
      </w:pPr>
      <w:r>
        <w:rPr/>
        <w:t>Jednorazové rukavice</w:t>
      </w:r>
    </w:p>
    <w:p>
      <w:pPr>
        <w:pStyle w:val="ListParagraph"/>
        <w:ind w:left="1069" w:hanging="0"/>
        <w:rPr/>
      </w:pPr>
      <w:r>
        <w:rPr/>
        <w:t>Ochranné pomôcky označené červenou dať do nádoby s dezinfekčnou tekutinou, ostatné vyhodiť do koša s igelitom a vyhodiť von z budovy na určené miesto infekčného odpadu.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/>
      </w:pPr>
      <w:r>
        <w:rPr/>
        <w:t xml:space="preserve">Denne dezinfikuje izbu aj predmety (striedavo: raz prostriedkom z chlóru 500 mg/1 l vody a po pár hodinách s obsahom etanolu 60%), 3 x denne púšťa germicídny žiarič použiteľný v prítomnosti ľudí. 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/>
      </w:pPr>
      <w:r>
        <w:rPr/>
        <w:t>Miestnosť je pravidelne vetraná, upratovanie zabezpečujú pracovníci, ktorí sa o prijímateľa starajú (nie upratovačka, ktorá upratuje neinfikované izby)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/>
      </w:pPr>
      <w:r>
        <w:rPr/>
        <w:t>Pred vstup do miestnosti umiestniť uzatvárateľnú nádobu so zaťahovacím igelitovým vrecom (na odhadzovanie jednorazových ochranných pomôcok)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/>
      </w:pPr>
      <w:r>
        <w:rPr/>
        <w:t>Pred vstup do miestnosti umiestniť nádobu s dezinfekčnou tekutinou na dezinfekciu okuliarov (prípadne látkového rúška).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/>
      </w:pPr>
      <w:r>
        <w:rPr/>
        <w:t>Zoznam zamestnancov z KT, ktorí boli v kontakte s prijímateľom, podozrivým na nákazu Covid 19. Tí budú určení na starostlivosť o možného infikovaného  prijímateľa // pridelenie jednorazových pomôcok, intervenčných viackrát použiteľných pomôcok, dezinfekcia.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/>
      </w:pPr>
      <w:r>
        <w:rPr/>
        <w:t>Podľa inštrukcií lekára zamestnanci naďalej sledujú zdravotný stav, sledujú životné funkcie... Podávajú lieky a teplé nápoje, stravu v jednorazových riadoch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/>
      </w:pPr>
      <w:r>
        <w:rPr/>
        <w:t>Denne monitorujú aj svoju vlastnú teplotu</w:t>
      </w:r>
    </w:p>
    <w:p>
      <w:pPr>
        <w:pStyle w:val="ListParagraph"/>
        <w:ind w:left="709" w:hanging="0"/>
        <w:rPr/>
      </w:pPr>
      <w:r>
        <w:rPr>
          <w:b/>
          <w:bCs/>
        </w:rPr>
        <w:t>1.3. Vstup a komunikácia zamestnanca v prípade potvrdenej nákazy Covid 19</w:t>
      </w:r>
      <w:r>
        <w:rPr/>
        <w:t xml:space="preserve"> u daného prijímateľa, v prípade, že prijímateľ nie je odvezený do nemocnice a zostáva v zariadení.</w:t>
      </w:r>
    </w:p>
    <w:p>
      <w:pPr>
        <w:pStyle w:val="ListParagraph"/>
        <w:ind w:left="709" w:hanging="0"/>
        <w:rPr/>
      </w:pPr>
      <w:r>
        <w:rPr/>
        <w:t xml:space="preserve">- vedúci KŠ zabezpečí izbu novým označením: INFEKČNÁ IZBA </w:t>
      </w:r>
    </w:p>
    <w:p>
      <w:pPr>
        <w:pStyle w:val="ListParagraph"/>
        <w:ind w:left="709" w:hanging="0"/>
        <w:rPr/>
      </w:pPr>
      <w:r>
        <w:rPr/>
        <w:t xml:space="preserve">- starostlivosť realizujú určení zamestnanci naďalej podľa 1.2. </w:t>
      </w:r>
    </w:p>
    <w:p>
      <w:pPr>
        <w:pStyle w:val="ListParagraph"/>
        <w:ind w:left="709" w:hanging="0"/>
        <w:rPr/>
      </w:pPr>
      <w:r>
        <w:rPr/>
        <w:t xml:space="preserve">- Na RÚVZ sú nahlásené všetky osoby, ktoré s prijímateľom, ktorý má potvrdení Covid 19 prišli do kontaktu. </w:t>
      </w:r>
    </w:p>
    <w:p>
      <w:pPr>
        <w:pStyle w:val="Normal"/>
        <w:rPr/>
      </w:pPr>
      <w:r>
        <w:rPr/>
        <w:tab/>
      </w:r>
      <w:r>
        <w:rPr>
          <w:b/>
          <w:bCs/>
        </w:rPr>
        <w:t xml:space="preserve">1.4. V prípade, že je prijímateľ s podozrením na Covid 19, alebo s potvrdeným </w:t>
        <w:tab/>
        <w:t xml:space="preserve">Covid </w:t>
        <w:tab/>
        <w:t xml:space="preserve">19 </w:t>
        <w:tab/>
        <w:t>prevezený do zdravotníckeho zariadenia</w:t>
      </w:r>
      <w:r>
        <w:rPr/>
        <w:t xml:space="preserve">, vedúca sestra zabezpečí dezinfekciu celej </w:t>
        <w:tab/>
        <w:t xml:space="preserve">miestnosti germicídnym žiaričom, dezinfekčnými prostriedkami </w:t>
        <w:tab/>
        <w:t xml:space="preserve">a zabezpečí výmenu bielizne </w:t>
        <w:tab/>
        <w:t xml:space="preserve">a pranie použitej posteľnej bielizne a viac krát použiteľných  intervenčných pomôckach vo </w:t>
        <w:tab/>
        <w:t>vopred vyhradenej práčke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ind w:left="567" w:hanging="76"/>
        <w:contextualSpacing/>
        <w:rPr>
          <w:b/>
          <w:b/>
        </w:rPr>
      </w:pPr>
      <w:r>
        <w:rPr>
          <w:b/>
        </w:rPr>
        <w:t>Organizácia  plánovanie a informovanosť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/>
      </w:pPr>
      <w:r>
        <w:rPr/>
        <w:t>Koordinátor KŠ a vedúci KŠ zvolajú všetkých členov KT do zariadenia.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/>
      </w:pPr>
      <w:r>
        <w:rPr/>
        <w:t xml:space="preserve">Krízový štáb má pravidelne stretnutia a operatívne reaguje na situáciu, je v dennom kontakte s koordinátorom KŠ – ktorý je mimo ZSS. Udržuje kontakt s ÚKŠ a postupuje podľa pokynov RÚVZ a ÚKŠ. Udržuje kontakt s orgánmi štátnej správy a ak treba, prostredníctvom koordinátora KŠ  vydáva tlačové správy. Určí pracovníka v zariadení, ktorý bude pri krízovej telefonickej linke a bude 2 hodiny denne k dispozícii pre prijímateľov, ale aj pre príbuzných (určená sociálna pracovníčka). Čas kedy je tento  pracovník  k dispozícii bude na webe. 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/>
      </w:pPr>
      <w:r>
        <w:rPr/>
        <w:t xml:space="preserve">Koordinátor KŠ monitoruje situáciu v SR a sleduje správy ÚKŠ,  médií a štátnej správy a denne ich posiela vedeniu KŠ v karanténe. Z každého zasadnutia KŠ v zariadení dostanú určené informácie zamestnanci aj prijímatelia. </w:t>
      </w:r>
    </w:p>
    <w:p>
      <w:pPr>
        <w:pStyle w:val="ListParagrap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b/>
          <w:b/>
        </w:rPr>
      </w:pPr>
      <w:r>
        <w:rPr>
          <w:b/>
        </w:rPr>
        <w:t xml:space="preserve">Organizácia na opatrovateľsko - ošetrovateľskom úseku  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 xml:space="preserve">Do služby sú povolaní všetci zamestnanci, ktorí sú v zozname ako Krízový tím a to aj s osobnou výbavou a všetci členovia vedenia krízového štábu. Vedúci KŠ ich informuje o karanténe 14 dní a o spustení Intervenčnej fázy – KARANTÉNY celého zariadenia. Je zastavený príjem nových klientov, o čom je informovaná Štátna správa a samospráva. Vedenie KŠ zabezpečí realizáciu hygienických exteriérových označení ako aj označení v budove (čistá a infekčná cesta) a ďalších opatrení.  Určená osoba informuje  personál a prijímateľov  o miestach, kde nesmú vstupovať. 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Vedúca sestra vylosuje z 2 tímov tých pracovníkov, ktorí budú mať na starosti zabezpečenie prijímateľov s nákazou a vyčlení im špecializované OOPP (losovanie nie je nutné, ak pracovníkov určilo to, že boli v kontakte s infikovaným – mi).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Starostlivosť o prijímateľov je minimalizovaná na úkony zo zoznamov, v ktorých sú zredukované činnosti v opatrovateľsko -  ošetrovateľskej  a sociálnej starostlivosti.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Je zabezpečené spojenie so zdravotníckym zariadením a zastavene sú výjazdy prijímateľov k lekárom, s výnimkou intervencie RZP, ktorá musí byť vopred upovedomená, že ide do zariadenia s výskytom Covid – 19!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Ak treba zvyšovať počet infekčných izieb, vedenie KŠ realizuje zlučovanie priestorov (z jednolôžkových dvojlôžkové, atď.) a zvyšuje počet pracovníkov v tej skupine oboch KT, ktorí pracujú s infikovanými prijímateľmi (výber sa dopĺňa losovaním).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b/>
          <w:b/>
          <w:bCs/>
        </w:rPr>
      </w:pPr>
      <w:r>
        <w:rPr>
          <w:b/>
          <w:bCs/>
        </w:rPr>
        <w:t>Organizácia obslužný úsek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Je zabezpečené nevyhnutné upratovanie, pranie bielizne a šatstva.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 xml:space="preserve">Je zabezpečené nevyhnutné zásobovanie potravinami, ak nie je možné, vedenie KŠ rozhodne o zabezpečení krízového jedálnička s využitím na to vopred určených zásob. 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Sú vytvorené spálne pre personál podľa vopred naplánované určenia.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Vedúci KŠ sleduje denne zásoby potravín, dezinfekcie a ochranných pomôcok. V prípade nedostatku kontaktuje Koordinátora KŠ a požiada o zabezpečenie.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V Intervenčnej fáze sa raňajky, obedy aj večere podávajú na izbách.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Infikovaným prijímateľom sa raňajky, obedy a večere  podávajú v jednorazových riadoch a s jednorazovým príborom, ktoré sa po použití vyhadzujú.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V tejto fáze nielen zamestnanci nepretržite, ale aj neinfikovaní prijímatelia nosia rúška, ak idú do záhrady, či prechádzajú spoločným priestorom. Infikovaní prijímatelia nesmú z izieb vychádzať.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Nevykonávajú sa v interiéroch už ani aktivity o 5-tich osobách. Iba individuálne návštevy v izbách neinfikovaných prijímateľov a prechádzky v záhrade.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Naďalej sa vykonávajú všetky doterajšie pokyny o dezinfekcii a špeciálne sa dodržuje postup pri starostlivosti o infikovaných prijímateľov a  infikovaná a čistá zóna.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b/>
          <w:b/>
          <w:bCs/>
        </w:rPr>
      </w:pPr>
      <w:r>
        <w:rPr>
          <w:b/>
          <w:bCs/>
        </w:rPr>
        <w:t>Organizácia starostlivosti o zamestnancov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>
          <w:b/>
          <w:bCs/>
        </w:rPr>
        <w:t>Vedúci zariadenia :</w:t>
      </w:r>
      <w:r>
        <w:rPr/>
        <w:t xml:space="preserve"> starostlivo stráži nemiešanie tímov a nemiešanie zamestnancov, ktorí sa starajú o infikovaného prijímateľa (prijímateľov) s tými, ktorí sa starajú o neinfikovaných a kontroluje dodržiavanie infikovanej a čistej cesty.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 xml:space="preserve">Každý deň pred a po službe vykonáva meranie teploty všetkých zamestnancov 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Pravidelne im prideľuje a kontroluje dostatok ochranných a intervenčných ochranných pomôcok.</w:t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76" w:before="0" w:after="200"/>
        <w:rPr>
          <w:rFonts w:eastAsia="Calibri" w:eastAsiaTheme="minorHAnsi"/>
        </w:rPr>
      </w:pPr>
      <w:r>
        <w:rPr>
          <w:rFonts w:eastAsia="Calibri" w:eastAsiaTheme="minorHAnsi"/>
        </w:rPr>
        <w:t xml:space="preserve">ZABEZPEČENIE   PREVÁDZKY POČAS  KARANTÉNY ZARIADENIA </w:t>
      </w:r>
    </w:p>
    <w:tbl>
      <w:tblPr>
        <w:tblStyle w:val="Mriekatabuky1"/>
        <w:tblpPr w:bottomFromText="0" w:horzAnchor="margin" w:leftFromText="141" w:rightFromText="141" w:tblpX="0" w:tblpY="3121" w:topFromText="0" w:vertAnchor="page"/>
        <w:tblW w:w="92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2"/>
        <w:gridCol w:w="1589"/>
        <w:gridCol w:w="1587"/>
      </w:tblGrid>
      <w:tr>
        <w:trPr/>
        <w:tc>
          <w:tcPr>
            <w:tcW w:w="6112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b/>
                <w:i/>
                <w:szCs w:val="22"/>
              </w:rPr>
              <w:t>Dom charity sv. Kamila poskytovanie  sociálnych služieb  v </w:t>
            </w: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>domove sociálnych služieb, zariadení  pre seniorov</w:t>
            </w:r>
          </w:p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b/>
                <w:b/>
                <w:i/>
                <w:i/>
                <w:szCs w:val="22"/>
              </w:rPr>
            </w:pPr>
            <w:r>
              <w:rPr>
                <w:rFonts w:eastAsia="Calibri" w:cs="Times New Roman" w:eastAsiaTheme="minorHAnsi" w:ascii="Calibri" w:hAnsi="Calibri"/>
                <w:b/>
                <w:i/>
                <w:szCs w:val="22"/>
              </w:rPr>
            </w:r>
          </w:p>
        </w:tc>
        <w:tc>
          <w:tcPr>
            <w:tcW w:w="1589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b/>
                <w:b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b/>
                <w:i/>
                <w:szCs w:val="22"/>
              </w:rPr>
              <w:t>skupina č. 1</w:t>
            </w:r>
          </w:p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 xml:space="preserve"> </w:t>
            </w: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>( 1. až 7 deň karantény )</w:t>
            </w:r>
          </w:p>
        </w:tc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b/>
                <w:i/>
                <w:szCs w:val="22"/>
              </w:rPr>
              <w:t>skupina č. 2</w:t>
            </w: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 xml:space="preserve"> </w:t>
            </w:r>
          </w:p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>( 8 – 14. deň karantény )</w:t>
            </w:r>
          </w:p>
        </w:tc>
      </w:tr>
      <w:tr>
        <w:trPr/>
        <w:tc>
          <w:tcPr>
            <w:tcW w:w="6112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b/>
                <w:b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b/>
                <w:i/>
                <w:szCs w:val="22"/>
              </w:rPr>
              <w:t xml:space="preserve">Počas nariadenej karantény zariadenia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 w:before="0" w:after="200"/>
              <w:contextualSpacing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>poskytovanie  základnej opatrovateľsko – ošetrovateľskej starostlivosti našim prijímateľom  v špeciálne upravených pracovných časoch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 w:before="0" w:after="200"/>
              <w:contextualSpacing/>
              <w:rPr>
                <w:rFonts w:cs="Times New Roman"/>
                <w:b/>
                <w:b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>ubytovanie zamestnancov vo vyhradených priestoroch zariadenie celkovo k dispozícii 5 miest na oddych zamestnancov v karanténe ), zabezpečené stravovanie zamestnancov</w:t>
            </w:r>
            <w:r>
              <w:rPr>
                <w:rFonts w:eastAsia="Calibri" w:cs="Times New Roman" w:eastAsiaTheme="minorHAnsi" w:ascii="Calibri" w:hAnsi="Calibri"/>
                <w:b/>
                <w:i/>
                <w:szCs w:val="22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 w:before="0" w:after="200"/>
              <w:contextualSpacing/>
              <w:rPr>
                <w:rFonts w:ascii="Calibri" w:hAnsi="Calibri" w:eastAsia="Calibri" w:cs="Times New Roman" w:asciiTheme="minorHAnsi" w:eastAsiaTheme="minorHAnsi" w:hAnsiTheme="minorHAnsi"/>
                <w:b/>
                <w:b/>
                <w:i/>
                <w:i/>
                <w:szCs w:val="22"/>
              </w:rPr>
            </w:pPr>
            <w:r>
              <w:rPr>
                <w:rFonts w:eastAsia="Calibri" w:cs="Times New Roman" w:eastAsiaTheme="minorHAnsi" w:ascii="Calibri" w:hAnsi="Calibri"/>
                <w:b/>
                <w:i/>
                <w:szCs w:val="22"/>
              </w:rPr>
            </w:r>
          </w:p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b/>
                <w:i/>
                <w:szCs w:val="22"/>
              </w:rPr>
              <w:t>*Potreba doplnenia</w:t>
            </w: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 xml:space="preserve">  stavu zamestnancov podľa výsledkov testovania a počtu nakazených zamestnancov</w:t>
            </w:r>
          </w:p>
        </w:tc>
        <w:tc>
          <w:tcPr>
            <w:tcW w:w="1589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b/>
                <w:i/>
                <w:szCs w:val="22"/>
              </w:rPr>
              <w:t xml:space="preserve">*Koordinátor </w:t>
            </w: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 xml:space="preserve"> Bobuľová</w:t>
            </w:r>
          </w:p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>3 charitatívne sestry</w:t>
            </w:r>
          </w:p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 xml:space="preserve">sociálny pracovník </w:t>
            </w:r>
          </w:p>
        </w:tc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b/>
                <w:i/>
                <w:szCs w:val="22"/>
              </w:rPr>
              <w:t xml:space="preserve">*Koordinátor </w:t>
            </w: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>Paľová</w:t>
            </w:r>
          </w:p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>4 charitatívne sestry</w:t>
            </w:r>
          </w:p>
        </w:tc>
      </w:tr>
      <w:tr>
        <w:trPr/>
        <w:tc>
          <w:tcPr>
            <w:tcW w:w="6112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 xml:space="preserve">Podporné činnosti  ( dovoz nevyhnutného materiálu v prípade potreby, sprevádzanie klientov aj   telefonicky ) </w:t>
            </w:r>
          </w:p>
        </w:tc>
        <w:tc>
          <w:tcPr>
            <w:tcW w:w="1589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 xml:space="preserve">Beňo </w:t>
            </w:r>
          </w:p>
        </w:tc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 xml:space="preserve">Loziňáková </w:t>
            </w:r>
          </w:p>
        </w:tc>
      </w:tr>
      <w:tr>
        <w:trPr/>
        <w:tc>
          <w:tcPr>
            <w:tcW w:w="6112" w:type="dxa"/>
            <w:tcBorders/>
            <w:shd w:color="auto" w:fill="auto" w:val="clear"/>
          </w:tcPr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>V zariadení je možné v súčasných podmienkach karantenizovať max. 8 klientov v oddelených zónach</w:t>
            </w:r>
          </w:p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 xml:space="preserve"> </w:t>
            </w: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>( miestnosť jedálne a stacionára ) WC zamestnancov a miestnosť opatrovateľov určená pre potreby zamestnancov starajúcich sa o prijímateľov so suspektným či potvrdeným Covid 19</w:t>
            </w:r>
          </w:p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i/>
                <w:i/>
                <w:szCs w:val="22"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</w:r>
          </w:p>
          <w:p>
            <w:pPr>
              <w:pStyle w:val="Normal"/>
              <w:rPr>
                <w:rFonts w:cs="Times New Roman"/>
                <w:i/>
                <w:i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  <w:t>Ostatní zamestnanci budú používať bočný vchod aj zásobovanie  WC a sprchu na 1. poschodí ( po dôkladnej dezinfekcií )</w:t>
            </w:r>
          </w:p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i/>
                <w:i/>
                <w:szCs w:val="22"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i/>
                <w:i/>
                <w:szCs w:val="22"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</w:r>
          </w:p>
        </w:tc>
        <w:tc>
          <w:tcPr>
            <w:tcW w:w="1589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i/>
                <w:i/>
                <w:szCs w:val="22"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</w:r>
          </w:p>
        </w:tc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Times New Roman" w:asciiTheme="minorHAnsi" w:eastAsiaTheme="minorHAnsi" w:hAnsiTheme="minorHAnsi"/>
                <w:i/>
                <w:i/>
                <w:szCs w:val="22"/>
              </w:rPr>
            </w:pPr>
            <w:r>
              <w:rPr>
                <w:rFonts w:eastAsia="Calibri" w:cs="Times New Roman" w:eastAsiaTheme="minorHAnsi" w:ascii="Calibri" w:hAnsi="Calibri"/>
                <w:i/>
                <w:szCs w:val="22"/>
              </w:rPr>
            </w:r>
          </w:p>
        </w:tc>
      </w:tr>
    </w:tbl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6524372"/>
    </w:sdtPr>
    <w:sdtContent>
      <w:p>
        <w:pPr>
          <w:pStyle w:val="Pta"/>
          <w:jc w:val="center"/>
          <w:rPr/>
        </w:pPr>
        <w:r>
          <w:rPr/>
          <mc:AlternateContent>
            <mc:Choice Requires="wpg">
              <w:drawing>
                <wp:inline distT="0" distB="0" distL="0" distR="0" wp14:anchorId="70E17C18">
                  <wp:extent cx="419100" cy="222250"/>
                  <wp:effectExtent l="0" t="0" r="635" b="0"/>
                  <wp:docPr id="2" name="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8320" cy="221760"/>
                          </a:xfrm>
                        </wpg:grpSpPr>
                        <wps:wsp>
                          <wps:cNvSpPr/>
                          <wps:spPr>
                            <a:xfrm>
                              <a:off x="0" y="38880"/>
                              <a:ext cx="41832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18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/>
                                    <w:vertAlign w:val="baseline"/>
                                    <w:position w:val="0"/>
                                    <w:spacing w:val="0"/>
                                    <w:szCs w:val="18"/>
                                    <w:bCs w:val="false"/>
                                    <w:iCs/>
                                    <w:smallCaps w:val="false"/>
                                    <w:caps w:val="false"/>
                                    <w:rFonts w:ascii="Calibri" w:hAnsi="Calibri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0" rIns="0" tIns="0" bIns="0" anchor="ctr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90720" y="0"/>
                              <a:ext cx="236160" cy="450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45000" cy="45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95400" y="0"/>
                                <a:ext cx="45720" cy="45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91160" y="0"/>
                                <a:ext cx="45000" cy="45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hape_0" style="position:absolute;margin-left:0pt;margin-top:-17.5pt;width:32.95pt;height:17.45pt" coordorigin="0,-350" coordsize="659,349">
                  <v:rect id="shape_0" ID="Text Box 63" stroked="f" style="position:absolute;left:0;top:-289;width:658;height:287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18"/>
                              <w:b w:val="false"/>
                              <w:u w:val="none"/>
                              <w:dstrike w:val="false"/>
                              <w:strike w:val="false"/>
                              <w:i/>
                              <w:vertAlign w:val="baseline"/>
                              <w:position w:val="0"/>
                              <w:spacing w:val="0"/>
                              <w:szCs w:val="18"/>
                              <w:bCs w:val="false"/>
                              <w:iCs/>
                              <w:smallCaps w:val="false"/>
                              <w:caps w:val="false"/>
                              <w:rFonts w:ascii="Calibri" w:hAnsi="Calibri"/>
                            </w:rPr>
                            <w:t>1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group id="shape_0" alt="Group 64" style="position:absolute;left:143;top:-350;width:372;height:71">
                    <v:oval id="shape_0" ID="Oval 65" fillcolor="#84a2c6" stroked="f" style="position:absolute;left:143;top:-350;width:70;height:70;mso-position-vertical:top">
                      <w10:wrap type="none"/>
                      <v:fill o:detectmouseclick="t" type="solid" color2="#7b5d39"/>
                      <v:stroke color="#3465a4" joinstyle="round" endcap="flat"/>
                    </v:oval>
                    <v:oval id="shape_0" ID="Oval 66" fillcolor="#84a2c6" stroked="f" style="position:absolute;left:293;top:-350;width:71;height:70;mso-position-vertical:top">
                      <w10:wrap type="none"/>
                      <v:fill o:detectmouseclick="t" type="solid" color2="#7b5d39"/>
                      <v:stroke color="#3465a4" joinstyle="round" endcap="flat"/>
                    </v:oval>
                    <v:oval id="shape_0" ID="Oval 67" fillcolor="#84a2c6" stroked="f" style="position:absolute;left:444;top:-350;width:70;height:70;mso-position-vertical:top">
                      <w10:wrap type="none"/>
                      <v:fill o:detectmouseclick="t" type="solid" color2="#7b5d39"/>
                      <v:stroke color="#3465a4" joinstyle="round" endcap="flat"/>
                    </v:oval>
                  </v:group>
                </v:group>
              </w:pict>
            </mc:Fallback>
          </mc:AlternateContent>
        </w:r>
      </w:p>
    </w:sdtContent>
  </w:sdt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  <w:drawing>
        <wp:inline distT="0" distB="0" distL="0" distR="0">
          <wp:extent cx="5760720" cy="690880"/>
          <wp:effectExtent l="0" t="0" r="0" b="0"/>
          <wp:docPr id="1" name="Obrázok 1" descr="šablona hla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šablona hlav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8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40d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ekzoznamuChar" w:customStyle="1">
    <w:name w:val="Odsek zoznamu Char"/>
    <w:link w:val="Odsekzoznamu"/>
    <w:uiPriority w:val="34"/>
    <w:qFormat/>
    <w:locked/>
    <w:rsid w:val="00e940d5"/>
    <w:rPr>
      <w:sz w:val="22"/>
      <w:szCs w:val="22"/>
      <w:lang w:eastAsia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e940d5"/>
    <w:rPr>
      <w:rFonts w:ascii="Times New Roman" w:hAnsi="Times New Roman"/>
      <w:sz w:val="24"/>
      <w:szCs w:val="24"/>
    </w:rPr>
  </w:style>
  <w:style w:type="character" w:styleId="PtaChar" w:customStyle="1">
    <w:name w:val="Päta Char"/>
    <w:basedOn w:val="DefaultParagraphFont"/>
    <w:link w:val="Pta"/>
    <w:uiPriority w:val="99"/>
    <w:qFormat/>
    <w:rsid w:val="00e940d5"/>
    <w:rPr>
      <w:rFonts w:ascii="Times New Roman" w:hAnsi="Times New Roman"/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940d5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OdsekzoznamuChar"/>
    <w:uiPriority w:val="34"/>
    <w:qFormat/>
    <w:rsid w:val="005e675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940d5"/>
    <w:pPr>
      <w:spacing w:beforeAutospacing="1" w:afterAutospacing="1"/>
    </w:pPr>
    <w:rPr>
      <w:lang w:eastAsia="sk-SK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e940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e940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940d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e940d5"/>
    <w:rPr>
      <w:rFonts w:asciiTheme="minorHAnsi" w:hAnsiTheme="minorHAnsi" w:eastAsiaTheme="minorHAnsi" w:cstheme="minorBidi"/>
      <w:lang w:val="cs-CZ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">
    <w:name w:val="Mriežka tabuľky1"/>
    <w:basedOn w:val="Normlnatabuka"/>
    <w:uiPriority w:val="59"/>
    <w:rsid w:val="00c7184f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825F-CF8C-4E0E-9EC2-A84B6461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LibreOffice/6.3.4.2$Windows_x86 LibreOffice_project/60da17e045e08f1793c57c00ba83cdfce946d0aa</Application>
  <Pages>22</Pages>
  <Words>5795</Words>
  <Characters>35998</Characters>
  <CharactersWithSpaces>41707</CharactersWithSpaces>
  <Paragraphs>442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2020-05-05T08:51:00Z</dcterms:created>
  <dc:creator>KATKA</dc:creator>
  <dc:description/>
  <dc:language>sk-SK</dc:language>
  <cp:lastModifiedBy/>
  <cp:lastPrinted>2020-05-05T08:58:00Z</cp:lastPrinted>
  <dcterms:modified xsi:type="dcterms:W3CDTF">2020-05-07T09:36:10Z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